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DC" w:rsidRPr="001072DC" w:rsidRDefault="001072DC" w:rsidP="00F805AC">
      <w:pPr>
        <w:shd w:val="clear" w:color="auto" w:fill="FFFFFF"/>
        <w:spacing w:before="150" w:after="450" w:line="288" w:lineRule="atLeast"/>
        <w:ind w:left="-709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072D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 «</w:t>
      </w:r>
      <w:proofErr w:type="spellStart"/>
      <w:r w:rsidRPr="001072D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Пластилинография</w:t>
      </w:r>
      <w:proofErr w:type="spellEnd"/>
      <w:r w:rsidRPr="001072D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для детей как средство развития мелкой моторики»</w:t>
      </w:r>
    </w:p>
    <w:p w:rsidR="001072DC" w:rsidRPr="00F805AC" w:rsidRDefault="001072DC" w:rsidP="00F805A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05AC">
        <w:rPr>
          <w:color w:val="111111"/>
          <w:sz w:val="28"/>
          <w:szCs w:val="28"/>
        </w:rPr>
        <w:t xml:space="preserve">                             </w:t>
      </w:r>
      <w:r w:rsidR="00F805AC" w:rsidRPr="00F805AC">
        <w:rPr>
          <w:color w:val="111111"/>
          <w:sz w:val="28"/>
          <w:szCs w:val="28"/>
        </w:rPr>
        <w:t xml:space="preserve">                         </w:t>
      </w:r>
      <w:r w:rsidR="00F805AC">
        <w:rPr>
          <w:color w:val="111111"/>
          <w:sz w:val="28"/>
          <w:szCs w:val="28"/>
        </w:rPr>
        <w:t xml:space="preserve">  </w:t>
      </w:r>
      <w:r w:rsidRPr="00F805AC">
        <w:rPr>
          <w:color w:val="111111"/>
          <w:sz w:val="28"/>
          <w:szCs w:val="28"/>
        </w:rPr>
        <w:t>«Я леплю из </w:t>
      </w:r>
      <w:r w:rsidRPr="00F805AC">
        <w:rPr>
          <w:rStyle w:val="a3"/>
          <w:color w:val="111111"/>
          <w:sz w:val="28"/>
          <w:szCs w:val="28"/>
          <w:bdr w:val="none" w:sz="0" w:space="0" w:color="auto" w:frame="1"/>
        </w:rPr>
        <w:t>пластилина</w:t>
      </w:r>
      <w:r w:rsidRPr="00F805AC">
        <w:rPr>
          <w:color w:val="111111"/>
          <w:sz w:val="28"/>
          <w:szCs w:val="28"/>
        </w:rPr>
        <w:t>.</w:t>
      </w:r>
    </w:p>
    <w:p w:rsidR="001072DC" w:rsidRPr="00F805AC" w:rsidRDefault="001072DC" w:rsidP="00F805AC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5AC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                              </w:t>
      </w:r>
      <w:r w:rsidR="00F805AC" w:rsidRPr="00F805AC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                    </w:t>
      </w:r>
      <w:r w:rsidRPr="00F805AC">
        <w:rPr>
          <w:rStyle w:val="a3"/>
          <w:color w:val="111111"/>
          <w:sz w:val="28"/>
          <w:szCs w:val="28"/>
          <w:bdr w:val="none" w:sz="0" w:space="0" w:color="auto" w:frame="1"/>
        </w:rPr>
        <w:t>Пластилин нежней</w:t>
      </w:r>
      <w:r w:rsidR="00F805AC" w:rsidRPr="00F805AC">
        <w:rPr>
          <w:color w:val="111111"/>
          <w:sz w:val="28"/>
          <w:szCs w:val="28"/>
        </w:rPr>
        <w:t xml:space="preserve">, чем  глина.                                                       </w:t>
      </w:r>
    </w:p>
    <w:p w:rsidR="001072DC" w:rsidRPr="00F805AC" w:rsidRDefault="001072DC" w:rsidP="00F805AC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5AC">
        <w:rPr>
          <w:color w:val="111111"/>
          <w:sz w:val="28"/>
          <w:szCs w:val="28"/>
        </w:rPr>
        <w:t xml:space="preserve">                               </w:t>
      </w:r>
      <w:r w:rsidR="00F805AC" w:rsidRPr="00F805AC">
        <w:rPr>
          <w:color w:val="111111"/>
          <w:sz w:val="28"/>
          <w:szCs w:val="28"/>
        </w:rPr>
        <w:t xml:space="preserve">                     </w:t>
      </w:r>
      <w:r w:rsidRPr="00F805AC">
        <w:rPr>
          <w:color w:val="111111"/>
          <w:sz w:val="28"/>
          <w:szCs w:val="28"/>
        </w:rPr>
        <w:t>Я леплю из </w:t>
      </w:r>
      <w:r w:rsidRPr="00F805AC">
        <w:rPr>
          <w:rStyle w:val="a3"/>
          <w:color w:val="111111"/>
          <w:sz w:val="28"/>
          <w:szCs w:val="28"/>
          <w:bdr w:val="none" w:sz="0" w:space="0" w:color="auto" w:frame="1"/>
        </w:rPr>
        <w:t>пластилина</w:t>
      </w:r>
    </w:p>
    <w:p w:rsidR="001072DC" w:rsidRPr="00F805AC" w:rsidRDefault="001072DC" w:rsidP="00F805AC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5AC">
        <w:rPr>
          <w:color w:val="111111"/>
          <w:sz w:val="28"/>
          <w:szCs w:val="28"/>
        </w:rPr>
        <w:t xml:space="preserve">                               </w:t>
      </w:r>
      <w:r w:rsidR="00F805AC" w:rsidRPr="00F805AC">
        <w:rPr>
          <w:color w:val="111111"/>
          <w:sz w:val="28"/>
          <w:szCs w:val="28"/>
        </w:rPr>
        <w:t xml:space="preserve">                      </w:t>
      </w:r>
      <w:r w:rsidRPr="00F805AC">
        <w:rPr>
          <w:color w:val="111111"/>
          <w:sz w:val="28"/>
          <w:szCs w:val="28"/>
        </w:rPr>
        <w:t>Кукол, клоунов, собак</w:t>
      </w:r>
      <w:proofErr w:type="gramStart"/>
      <w:r w:rsidRPr="00F805AC">
        <w:rPr>
          <w:color w:val="111111"/>
          <w:sz w:val="28"/>
          <w:szCs w:val="28"/>
        </w:rPr>
        <w:t>.»</w:t>
      </w:r>
      <w:proofErr w:type="gramEnd"/>
    </w:p>
    <w:p w:rsidR="001072DC" w:rsidRPr="00F805AC" w:rsidRDefault="001072DC" w:rsidP="00F805AC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072DC" w:rsidRPr="00F805AC" w:rsidRDefault="001072DC" w:rsidP="00F805AC">
      <w:pPr>
        <w:pStyle w:val="a7"/>
        <w:shd w:val="clear" w:color="auto" w:fill="FFFFFF"/>
        <w:spacing w:before="225" w:beforeAutospacing="0" w:after="225" w:afterAutospacing="0" w:line="360" w:lineRule="auto"/>
        <w:ind w:left="-709" w:firstLine="360"/>
        <w:rPr>
          <w:color w:val="111111"/>
          <w:sz w:val="28"/>
          <w:szCs w:val="28"/>
          <w:shd w:val="clear" w:color="auto" w:fill="FFFFFF"/>
        </w:rPr>
      </w:pPr>
      <w:proofErr w:type="spellStart"/>
      <w:r w:rsidRPr="00F805AC">
        <w:rPr>
          <w:rStyle w:val="a3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Пластилинография</w:t>
      </w:r>
      <w:proofErr w:type="spellEnd"/>
      <w:r w:rsidRPr="00F805AC">
        <w:rPr>
          <w:color w:val="111111"/>
          <w:sz w:val="28"/>
          <w:szCs w:val="28"/>
          <w:shd w:val="clear" w:color="auto" w:fill="FFFFFF"/>
        </w:rPr>
        <w:t> – это одна из нетрадиционных техник изобразительного искусства, которую используют в качестве </w:t>
      </w:r>
      <w:r w:rsidRPr="00F805AC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средства развития мелкой моторики детей</w:t>
      </w:r>
      <w:r w:rsidRPr="00F805AC">
        <w:rPr>
          <w:color w:val="111111"/>
          <w:sz w:val="28"/>
          <w:szCs w:val="28"/>
          <w:shd w:val="clear" w:color="auto" w:fill="FFFFFF"/>
        </w:rPr>
        <w:t> дошкольного и младшего школьного в</w:t>
      </w:r>
      <w:r w:rsidR="00F805AC">
        <w:rPr>
          <w:color w:val="111111"/>
          <w:sz w:val="28"/>
          <w:szCs w:val="28"/>
          <w:shd w:val="clear" w:color="auto" w:fill="FFFFFF"/>
        </w:rPr>
        <w:t xml:space="preserve">озраста. </w:t>
      </w:r>
      <w:r w:rsidRPr="00F805AC"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F805AC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Пластилинография</w:t>
      </w:r>
      <w:proofErr w:type="spellEnd"/>
      <w:r w:rsidRPr="00F805AC">
        <w:rPr>
          <w:color w:val="111111"/>
          <w:sz w:val="28"/>
          <w:szCs w:val="28"/>
          <w:shd w:val="clear" w:color="auto" w:fill="FFFFFF"/>
        </w:rPr>
        <w:t> это когда создается лепная объемная картина на плоскости, так же можно создавать на плотной поверхности удивительные композиции. Необычный способ рисования - увлекательное занятие не только для </w:t>
      </w:r>
      <w:r w:rsidRPr="00F805AC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F805AC">
        <w:rPr>
          <w:color w:val="111111"/>
          <w:sz w:val="28"/>
          <w:szCs w:val="28"/>
          <w:shd w:val="clear" w:color="auto" w:fill="FFFFFF"/>
        </w:rPr>
        <w:t>, но и для взрослых. Пожалуй, невозможно найти такого ребенка, который бы не любил лепить из </w:t>
      </w:r>
      <w:r w:rsidRPr="00F805AC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пластилина</w:t>
      </w:r>
      <w:r w:rsidRPr="00F805AC">
        <w:rPr>
          <w:color w:val="111111"/>
          <w:sz w:val="28"/>
          <w:szCs w:val="28"/>
          <w:shd w:val="clear" w:color="auto" w:fill="FFFFFF"/>
        </w:rPr>
        <w:t>. Мягкий и податливый, он может принимать любую форму, в отличие от других видов творчества </w:t>
      </w:r>
      <w:r w:rsidRPr="00F805A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(рисования, аппликации)</w:t>
      </w:r>
      <w:r w:rsidRPr="00F805AC">
        <w:rPr>
          <w:color w:val="111111"/>
          <w:sz w:val="28"/>
          <w:szCs w:val="28"/>
          <w:shd w:val="clear" w:color="auto" w:fill="FFFFFF"/>
        </w:rPr>
        <w:t> неудавшуюся </w:t>
      </w:r>
      <w:r w:rsidRPr="00F805AC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пластилиновую</w:t>
      </w:r>
      <w:r w:rsidRPr="00F805AC">
        <w:rPr>
          <w:color w:val="111111"/>
          <w:sz w:val="28"/>
          <w:szCs w:val="28"/>
          <w:shd w:val="clear" w:color="auto" w:fill="FFFFFF"/>
        </w:rPr>
        <w:t> поделку легко исправить. Такие качества привлекают </w:t>
      </w:r>
      <w:r w:rsidRPr="00F805AC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F805AC">
        <w:rPr>
          <w:color w:val="111111"/>
          <w:sz w:val="28"/>
          <w:szCs w:val="28"/>
          <w:shd w:val="clear" w:color="auto" w:fill="FFFFFF"/>
        </w:rPr>
        <w:t>, поэтому они с удовольствием занимаются лепкой.</w:t>
      </w:r>
    </w:p>
    <w:p w:rsidR="00F805AC" w:rsidRDefault="00F805AC" w:rsidP="00F805AC">
      <w:pPr>
        <w:pStyle w:val="a7"/>
        <w:shd w:val="clear" w:color="auto" w:fill="FFFFFF"/>
        <w:spacing w:before="0" w:beforeAutospacing="0" w:after="0" w:afterAutospacing="0" w:line="360" w:lineRule="auto"/>
        <w:ind w:left="-709"/>
        <w:rPr>
          <w:color w:val="111111"/>
          <w:sz w:val="28"/>
          <w:szCs w:val="28"/>
        </w:rPr>
      </w:pPr>
      <w:r w:rsidRPr="00931EE8">
        <w:rPr>
          <w:b/>
          <w:color w:val="111111"/>
          <w:sz w:val="28"/>
          <w:szCs w:val="28"/>
        </w:rPr>
        <w:t xml:space="preserve">Цель </w:t>
      </w:r>
      <w:r w:rsidR="001072DC" w:rsidRPr="00931EE8">
        <w:rPr>
          <w:b/>
          <w:color w:val="111111"/>
          <w:sz w:val="28"/>
          <w:szCs w:val="28"/>
        </w:rPr>
        <w:t> </w:t>
      </w:r>
      <w:proofErr w:type="spellStart"/>
      <w:r w:rsidR="001072DC" w:rsidRPr="00931EE8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пластилинографии</w:t>
      </w:r>
      <w:proofErr w:type="spellEnd"/>
      <w:r w:rsidR="001072DC" w:rsidRPr="00F805A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- не только развивать</w:t>
      </w:r>
      <w:r w:rsidR="001072DC" w:rsidRPr="00F805AC">
        <w:rPr>
          <w:color w:val="111111"/>
          <w:sz w:val="28"/>
          <w:szCs w:val="28"/>
        </w:rPr>
        <w:t> творческие способности </w:t>
      </w:r>
      <w:r w:rsidR="001072DC" w:rsidRPr="00F805A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1072DC" w:rsidRPr="00F805AC">
        <w:rPr>
          <w:color w:val="111111"/>
          <w:sz w:val="28"/>
          <w:szCs w:val="28"/>
        </w:rPr>
        <w:t xml:space="preserve">, но и расширять знания </w:t>
      </w:r>
      <w:r>
        <w:rPr>
          <w:color w:val="111111"/>
          <w:sz w:val="28"/>
          <w:szCs w:val="28"/>
        </w:rPr>
        <w:t xml:space="preserve">об окружающем мире, формировать </w:t>
      </w:r>
      <w:r w:rsidR="001072DC" w:rsidRPr="00F805AC">
        <w:rPr>
          <w:color w:val="111111"/>
          <w:sz w:val="28"/>
          <w:szCs w:val="28"/>
        </w:rPr>
        <w:t>интеллект, </w:t>
      </w:r>
      <w:r w:rsidR="001072DC" w:rsidRPr="00F805A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="001072DC" w:rsidRPr="00F805AC">
        <w:rPr>
          <w:color w:val="111111"/>
          <w:sz w:val="28"/>
          <w:szCs w:val="28"/>
        </w:rPr>
        <w:t xml:space="preserve"> психические процессы. Подобные творческие занятия с детками несложно организовать и в домашних условиях. </w:t>
      </w:r>
    </w:p>
    <w:p w:rsidR="00931EE8" w:rsidRDefault="001072DC" w:rsidP="00F805AC">
      <w:pPr>
        <w:pStyle w:val="a7"/>
        <w:shd w:val="clear" w:color="auto" w:fill="FFFFFF"/>
        <w:spacing w:before="0" w:beforeAutospacing="0" w:after="0" w:afterAutospacing="0" w:line="360" w:lineRule="auto"/>
        <w:ind w:left="-709"/>
        <w:rPr>
          <w:color w:val="111111"/>
          <w:sz w:val="28"/>
          <w:szCs w:val="28"/>
        </w:rPr>
      </w:pPr>
      <w:r w:rsidRPr="00F805AC">
        <w:rPr>
          <w:color w:val="111111"/>
          <w:sz w:val="28"/>
          <w:szCs w:val="28"/>
        </w:rPr>
        <w:t>В чем же заключаются секреты </w:t>
      </w:r>
      <w:proofErr w:type="spellStart"/>
      <w:r w:rsidRPr="00F805A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пластилинографии</w:t>
      </w:r>
      <w:proofErr w:type="spellEnd"/>
      <w:r w:rsidRPr="00F805AC">
        <w:rPr>
          <w:color w:val="111111"/>
          <w:sz w:val="28"/>
          <w:szCs w:val="28"/>
        </w:rPr>
        <w:t>?</w:t>
      </w:r>
    </w:p>
    <w:p w:rsidR="00F805AC" w:rsidRDefault="001072DC" w:rsidP="00F805AC">
      <w:pPr>
        <w:pStyle w:val="a7"/>
        <w:shd w:val="clear" w:color="auto" w:fill="FFFFFF"/>
        <w:spacing w:before="0" w:beforeAutospacing="0" w:after="0" w:afterAutospacing="0" w:line="360" w:lineRule="auto"/>
        <w:ind w:left="-709"/>
        <w:rPr>
          <w:b/>
          <w:color w:val="111111"/>
          <w:sz w:val="28"/>
          <w:szCs w:val="28"/>
        </w:rPr>
      </w:pPr>
      <w:r w:rsidRPr="00F805AC">
        <w:rPr>
          <w:color w:val="111111"/>
          <w:sz w:val="28"/>
          <w:szCs w:val="28"/>
        </w:rPr>
        <w:t xml:space="preserve"> </w:t>
      </w:r>
      <w:r w:rsidRPr="00F805AC">
        <w:rPr>
          <w:b/>
          <w:color w:val="111111"/>
          <w:sz w:val="28"/>
          <w:szCs w:val="28"/>
        </w:rPr>
        <w:t>Главное при создании картин из </w:t>
      </w:r>
      <w:r w:rsidRPr="00F805AC">
        <w:rPr>
          <w:rStyle w:val="a3"/>
          <w:color w:val="111111"/>
          <w:sz w:val="28"/>
          <w:szCs w:val="28"/>
          <w:bdr w:val="none" w:sz="0" w:space="0" w:color="auto" w:frame="1"/>
        </w:rPr>
        <w:t>пластилина</w:t>
      </w:r>
      <w:r w:rsidRPr="00F805AC">
        <w:rPr>
          <w:color w:val="111111"/>
          <w:sz w:val="28"/>
          <w:szCs w:val="28"/>
        </w:rPr>
        <w:t> </w:t>
      </w:r>
      <w:r w:rsidRPr="00F805AC">
        <w:rPr>
          <w:b/>
          <w:color w:val="111111"/>
          <w:sz w:val="28"/>
          <w:szCs w:val="28"/>
        </w:rPr>
        <w:t>- учитывать возраст ребенка и его технические навыки, так как из-за сложности изображения может теряться интерес к творчеству.</w:t>
      </w:r>
    </w:p>
    <w:p w:rsidR="00E70DCF" w:rsidRPr="00F805AC" w:rsidRDefault="00E70DCF" w:rsidP="00F805AC">
      <w:pPr>
        <w:pStyle w:val="a7"/>
        <w:shd w:val="clear" w:color="auto" w:fill="FFFFFF"/>
        <w:spacing w:before="0" w:beforeAutospacing="0" w:after="0" w:afterAutospacing="0" w:line="360" w:lineRule="auto"/>
        <w:ind w:left="-709"/>
        <w:rPr>
          <w:b/>
          <w:color w:val="111111"/>
          <w:sz w:val="28"/>
          <w:szCs w:val="28"/>
        </w:rPr>
      </w:pPr>
    </w:p>
    <w:p w:rsidR="00F805AC" w:rsidRPr="00F805AC" w:rsidRDefault="00F805AC" w:rsidP="00F805AC">
      <w:pPr>
        <w:pStyle w:val="a7"/>
        <w:shd w:val="clear" w:color="auto" w:fill="FFFFFF"/>
        <w:spacing w:before="0" w:beforeAutospacing="0" w:after="0" w:afterAutospacing="0" w:line="360" w:lineRule="auto"/>
        <w:ind w:left="-709"/>
        <w:rPr>
          <w:color w:val="111111"/>
          <w:sz w:val="28"/>
          <w:szCs w:val="28"/>
        </w:rPr>
      </w:pPr>
      <w:r w:rsidRPr="00E70DCF">
        <w:rPr>
          <w:b/>
          <w:color w:val="111111"/>
          <w:sz w:val="28"/>
          <w:szCs w:val="28"/>
        </w:rPr>
        <w:t>Размазывание</w:t>
      </w:r>
      <w:r w:rsidRPr="00F805AC">
        <w:rPr>
          <w:color w:val="111111"/>
          <w:sz w:val="28"/>
          <w:szCs w:val="28"/>
        </w:rPr>
        <w:t xml:space="preserve"> - самый упрощенный способ </w:t>
      </w:r>
      <w:proofErr w:type="spellStart"/>
      <w:r w:rsidRPr="00F805A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пластилинографии</w:t>
      </w:r>
      <w:proofErr w:type="spellEnd"/>
      <w:r w:rsidRPr="00F805AC">
        <w:rPr>
          <w:color w:val="111111"/>
          <w:sz w:val="28"/>
          <w:szCs w:val="28"/>
        </w:rPr>
        <w:t>, доступный даже самому маленькому ребенку. </w:t>
      </w:r>
      <w:r w:rsidRPr="00F805A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Пластилин</w:t>
      </w:r>
      <w:r w:rsidRPr="00F805AC">
        <w:rPr>
          <w:color w:val="111111"/>
          <w:sz w:val="28"/>
          <w:szCs w:val="28"/>
        </w:rPr>
        <w:t> размазывается пальчиками по готовой гладкой основе.</w:t>
      </w:r>
    </w:p>
    <w:p w:rsidR="00F805AC" w:rsidRDefault="00F805AC" w:rsidP="00F805AC">
      <w:pPr>
        <w:pStyle w:val="a7"/>
        <w:shd w:val="clear" w:color="auto" w:fill="FFFFFF"/>
        <w:spacing w:before="0" w:beforeAutospacing="0" w:after="0" w:afterAutospacing="0" w:line="360" w:lineRule="auto"/>
        <w:ind w:left="-709"/>
        <w:rPr>
          <w:color w:val="111111"/>
          <w:sz w:val="28"/>
          <w:szCs w:val="28"/>
        </w:rPr>
      </w:pPr>
      <w:r w:rsidRPr="00E70DCF">
        <w:rPr>
          <w:b/>
          <w:color w:val="111111"/>
          <w:sz w:val="28"/>
          <w:szCs w:val="28"/>
        </w:rPr>
        <w:lastRenderedPageBreak/>
        <w:t>Раскатывание</w:t>
      </w:r>
      <w:r w:rsidRPr="00F805AC">
        <w:rPr>
          <w:color w:val="111111"/>
          <w:sz w:val="28"/>
          <w:szCs w:val="28"/>
        </w:rPr>
        <w:t xml:space="preserve"> - возрастающий по сложности прием работы. Он требует определенных мышечных усилий, так как </w:t>
      </w:r>
      <w:r w:rsidRPr="00F805A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пластилин</w:t>
      </w:r>
      <w:r w:rsidRPr="00F805AC">
        <w:rPr>
          <w:color w:val="111111"/>
          <w:sz w:val="28"/>
          <w:szCs w:val="28"/>
        </w:rPr>
        <w:t> раскатывается прямыми движениями рук в виде цилиндра или круговыми движениями в виде шарика.</w:t>
      </w:r>
    </w:p>
    <w:p w:rsidR="00E70DCF" w:rsidRPr="00F805AC" w:rsidRDefault="00E70DCF" w:rsidP="00F805AC">
      <w:pPr>
        <w:pStyle w:val="a7"/>
        <w:shd w:val="clear" w:color="auto" w:fill="FFFFFF"/>
        <w:spacing w:before="0" w:beforeAutospacing="0" w:after="0" w:afterAutospacing="0" w:line="360" w:lineRule="auto"/>
        <w:ind w:left="-709"/>
        <w:rPr>
          <w:color w:val="111111"/>
          <w:sz w:val="28"/>
          <w:szCs w:val="28"/>
        </w:rPr>
      </w:pPr>
    </w:p>
    <w:p w:rsidR="00F805AC" w:rsidRDefault="00F805AC" w:rsidP="00F805AC">
      <w:pPr>
        <w:pStyle w:val="a7"/>
        <w:shd w:val="clear" w:color="auto" w:fill="FFFFFF"/>
        <w:spacing w:before="0" w:beforeAutospacing="0" w:after="0" w:afterAutospacing="0" w:line="360" w:lineRule="auto"/>
        <w:ind w:left="-709"/>
        <w:rPr>
          <w:color w:val="111111"/>
          <w:sz w:val="28"/>
          <w:szCs w:val="28"/>
        </w:rPr>
      </w:pPr>
      <w:r w:rsidRPr="00E70DCF">
        <w:rPr>
          <w:b/>
          <w:color w:val="111111"/>
          <w:sz w:val="28"/>
          <w:szCs w:val="28"/>
        </w:rPr>
        <w:t>Сплющивание и вытягивание</w:t>
      </w:r>
      <w:r w:rsidRPr="00F805AC">
        <w:rPr>
          <w:color w:val="111111"/>
          <w:sz w:val="28"/>
          <w:szCs w:val="28"/>
        </w:rPr>
        <w:t xml:space="preserve"> - наиболее важные этапы в создании лепных картин. Они необходимы для изображения разных декоративно - прикладных форм, например, лепешки, сердечка, овала или вытянутого цилиндра, жгутика. Для этого сначала раскатывают шарик или колбаску, а потом сдавливают ладошками, пальчиками передавая различные изгибы, углубления или вытянутый кончик.</w:t>
      </w:r>
    </w:p>
    <w:p w:rsidR="00E70DCF" w:rsidRPr="00F805AC" w:rsidRDefault="00E70DCF" w:rsidP="00F805AC">
      <w:pPr>
        <w:pStyle w:val="a7"/>
        <w:shd w:val="clear" w:color="auto" w:fill="FFFFFF"/>
        <w:spacing w:before="0" w:beforeAutospacing="0" w:after="0" w:afterAutospacing="0" w:line="360" w:lineRule="auto"/>
        <w:ind w:left="-709"/>
        <w:rPr>
          <w:color w:val="111111"/>
          <w:sz w:val="28"/>
          <w:szCs w:val="28"/>
        </w:rPr>
      </w:pPr>
    </w:p>
    <w:p w:rsidR="00F805AC" w:rsidRPr="00E70DCF" w:rsidRDefault="00F805AC" w:rsidP="00F805AC">
      <w:pPr>
        <w:pStyle w:val="a7"/>
        <w:shd w:val="clear" w:color="auto" w:fill="FFFFFF"/>
        <w:spacing w:before="0" w:beforeAutospacing="0" w:after="0" w:afterAutospacing="0" w:line="360" w:lineRule="auto"/>
        <w:ind w:left="-709"/>
        <w:rPr>
          <w:b/>
          <w:color w:val="111111"/>
          <w:sz w:val="28"/>
          <w:szCs w:val="28"/>
        </w:rPr>
      </w:pPr>
      <w:r w:rsidRPr="00E70DCF">
        <w:rPr>
          <w:b/>
          <w:color w:val="111111"/>
          <w:sz w:val="28"/>
          <w:szCs w:val="28"/>
          <w:u w:val="single"/>
          <w:bdr w:val="none" w:sz="0" w:space="0" w:color="auto" w:frame="1"/>
        </w:rPr>
        <w:t>Важно</w:t>
      </w:r>
      <w:r w:rsidRPr="00E70DCF">
        <w:rPr>
          <w:b/>
          <w:color w:val="111111"/>
          <w:sz w:val="28"/>
          <w:szCs w:val="28"/>
        </w:rPr>
        <w:t>: работа с </w:t>
      </w:r>
      <w:r w:rsidRPr="00E70DCF">
        <w:rPr>
          <w:rStyle w:val="a3"/>
          <w:color w:val="111111"/>
          <w:sz w:val="28"/>
          <w:szCs w:val="28"/>
          <w:bdr w:val="none" w:sz="0" w:space="0" w:color="auto" w:frame="1"/>
        </w:rPr>
        <w:t>пластилином</w:t>
      </w:r>
      <w:r w:rsidRPr="00E70DCF">
        <w:rPr>
          <w:color w:val="111111"/>
          <w:sz w:val="28"/>
          <w:szCs w:val="28"/>
        </w:rPr>
        <w:t> –</w:t>
      </w:r>
      <w:r w:rsidRPr="00E70DCF">
        <w:rPr>
          <w:b/>
          <w:color w:val="111111"/>
          <w:sz w:val="28"/>
          <w:szCs w:val="28"/>
        </w:rPr>
        <w:t xml:space="preserve"> достаточно трудное занятие для неокрепших детских пальчиков.</w:t>
      </w:r>
    </w:p>
    <w:p w:rsidR="00F805AC" w:rsidRPr="00F805AC" w:rsidRDefault="00F805AC" w:rsidP="00F805AC">
      <w:pPr>
        <w:pStyle w:val="a7"/>
        <w:shd w:val="clear" w:color="auto" w:fill="FFFFFF"/>
        <w:spacing w:before="0" w:beforeAutospacing="0" w:after="0" w:afterAutospacing="0" w:line="360" w:lineRule="auto"/>
        <w:ind w:left="-709"/>
        <w:rPr>
          <w:color w:val="111111"/>
          <w:sz w:val="28"/>
          <w:szCs w:val="28"/>
        </w:rPr>
      </w:pPr>
      <w:r w:rsidRPr="00F805AC">
        <w:rPr>
          <w:color w:val="111111"/>
          <w:sz w:val="28"/>
          <w:szCs w:val="28"/>
          <w:u w:val="single"/>
          <w:bdr w:val="none" w:sz="0" w:space="0" w:color="auto" w:frame="1"/>
        </w:rPr>
        <w:t>Поэтому</w:t>
      </w:r>
      <w:r w:rsidRPr="00F805AC">
        <w:rPr>
          <w:color w:val="111111"/>
          <w:sz w:val="28"/>
          <w:szCs w:val="28"/>
        </w:rPr>
        <w:t>: во-первых, </w:t>
      </w:r>
      <w:r w:rsidRPr="00F805A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пластилин для </w:t>
      </w:r>
      <w:proofErr w:type="spellStart"/>
      <w:r w:rsidRPr="00F805A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пластилинографии</w:t>
      </w:r>
      <w:proofErr w:type="spellEnd"/>
      <w:r w:rsidRPr="00F805AC">
        <w:rPr>
          <w:color w:val="111111"/>
          <w:sz w:val="28"/>
          <w:szCs w:val="28"/>
        </w:rPr>
        <w:t> должен соответствовать необходимым требованиям (</w:t>
      </w:r>
      <w:r w:rsidRPr="00F805A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пластилин должен быть мягким</w:t>
      </w:r>
      <w:r w:rsidRPr="00F805AC">
        <w:rPr>
          <w:color w:val="111111"/>
          <w:sz w:val="28"/>
          <w:szCs w:val="28"/>
        </w:rPr>
        <w:t>, лучше всего </w:t>
      </w:r>
      <w:proofErr w:type="gramStart"/>
      <w:r w:rsidRPr="00F805A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пластилин</w:t>
      </w:r>
      <w:proofErr w:type="gramEnd"/>
      <w:r w:rsidRPr="00F805AC">
        <w:rPr>
          <w:color w:val="111111"/>
          <w:sz w:val="28"/>
          <w:szCs w:val="28"/>
        </w:rPr>
        <w:t> в состав которого входит воск)</w:t>
      </w:r>
    </w:p>
    <w:p w:rsidR="00F805AC" w:rsidRPr="00F805AC" w:rsidRDefault="00F805AC" w:rsidP="00F805AC">
      <w:pPr>
        <w:pStyle w:val="a7"/>
        <w:shd w:val="clear" w:color="auto" w:fill="FFFFFF"/>
        <w:spacing w:before="0" w:beforeAutospacing="0" w:after="0" w:afterAutospacing="0" w:line="360" w:lineRule="auto"/>
        <w:ind w:left="-709"/>
        <w:rPr>
          <w:color w:val="111111"/>
          <w:sz w:val="28"/>
          <w:szCs w:val="28"/>
        </w:rPr>
      </w:pPr>
      <w:r w:rsidRPr="00F805AC">
        <w:rPr>
          <w:color w:val="111111"/>
          <w:sz w:val="28"/>
          <w:szCs w:val="28"/>
        </w:rPr>
        <w:t>во-вторых, во время создания лепной картинки необходимо менять виды деятельности, делая паузы, чтобы предотвратить переутомление малыша.</w:t>
      </w:r>
    </w:p>
    <w:p w:rsidR="001072DC" w:rsidRPr="00F805AC" w:rsidRDefault="00F805AC" w:rsidP="00931EE8">
      <w:pPr>
        <w:pStyle w:val="a7"/>
        <w:shd w:val="clear" w:color="auto" w:fill="FFFFFF"/>
        <w:spacing w:before="0" w:beforeAutospacing="0" w:after="0" w:afterAutospacing="0" w:line="360" w:lineRule="auto"/>
        <w:ind w:left="-709"/>
        <w:rPr>
          <w:color w:val="111111"/>
          <w:sz w:val="28"/>
          <w:szCs w:val="28"/>
        </w:rPr>
      </w:pPr>
      <w:r w:rsidRPr="00F805AC">
        <w:rPr>
          <w:color w:val="111111"/>
          <w:sz w:val="28"/>
          <w:szCs w:val="28"/>
        </w:rPr>
        <w:t>Когда простейшие способы будут освоены детьми, переходят на более сложный этап обучения, показывают новые приемы и разновидность </w:t>
      </w:r>
      <w:proofErr w:type="spellStart"/>
      <w:r w:rsidRPr="00F805A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пластилинографии</w:t>
      </w:r>
      <w:proofErr w:type="spellEnd"/>
      <w:r w:rsidRPr="00F805AC">
        <w:rPr>
          <w:color w:val="111111"/>
          <w:sz w:val="28"/>
          <w:szCs w:val="28"/>
        </w:rPr>
        <w:t xml:space="preserve">. </w:t>
      </w:r>
    </w:p>
    <w:p w:rsidR="00931EE8" w:rsidRPr="00931EE8" w:rsidRDefault="00931EE8" w:rsidP="00931EE8">
      <w:pPr>
        <w:pStyle w:val="a6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31EE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Рекомендации:</w:t>
      </w:r>
    </w:p>
    <w:p w:rsidR="00931EE8" w:rsidRPr="00931EE8" w:rsidRDefault="00931EE8" w:rsidP="00931EE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31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Начинайте с простых работ (небольшая по объёму работа с 2-3 цветами пластилина).</w:t>
      </w:r>
    </w:p>
    <w:p w:rsidR="00931EE8" w:rsidRPr="00931EE8" w:rsidRDefault="00931EE8" w:rsidP="00931EE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31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Следите за настроением ребёнка во время работы! Если он устал или не в настроении - лучше отложить работу на следующий день. Ведь любое занятие, хобби должно приносить радость, удовлетворение, желание создать что-то прекрасное своими руками.</w:t>
      </w:r>
    </w:p>
    <w:p w:rsidR="00931EE8" w:rsidRPr="00931EE8" w:rsidRDefault="00931EE8" w:rsidP="00931EE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31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Помогайте ребёнку в его работе или даже лучше выполняйте её вместе, ведь совместный труд сближает, доставляет радость общения, сплачивает семью.</w:t>
      </w:r>
    </w:p>
    <w:p w:rsidR="00931EE8" w:rsidRPr="00931EE8" w:rsidRDefault="00931EE8" w:rsidP="00931EE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31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 завершите работу! Пусть это будет не так скоро, как хотелось бы. Ведь ребёнок должен видеть результат своей работы.</w:t>
      </w:r>
      <w:r w:rsidRPr="00931E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1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Завершённую работу оформите в рамку, которую также можно украсить пластилином, бусинами, бисером, ракушками, крупами. Работу можно повесить на стену или подарить бабушке.</w:t>
      </w:r>
    </w:p>
    <w:p w:rsidR="00F80021" w:rsidRPr="00931EE8" w:rsidRDefault="00931EE8" w:rsidP="00931EE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31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забудьте похвалить ребёнка за его труд и результат этого труда. Добрые слова и восхищение, высказанные вами, воодушевят вашего ребёнка на создание очередного шедевра.</w:t>
      </w:r>
      <w:r w:rsidRPr="00931EE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31E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Пластилинография</w:t>
      </w:r>
      <w:proofErr w:type="spellEnd"/>
      <w:r w:rsidRPr="00931E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как синтез рисования, лепки и аппликации, не только является эффективным средством развития мелкой моторики рук. Она способствует развитию творческих способностей, воображения, развивает усидчивость, терпение, прилежание, аккуратность, внимание.</w:t>
      </w:r>
    </w:p>
    <w:p w:rsidR="00931EE8" w:rsidRPr="00931EE8" w:rsidRDefault="00931EE8" w:rsidP="00F805AC">
      <w:pPr>
        <w:spacing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</w:t>
      </w:r>
      <w:r w:rsidRPr="00931E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Желаю творческих успехов!</w:t>
      </w:r>
    </w:p>
    <w:sectPr w:rsidR="00931EE8" w:rsidRPr="00931EE8" w:rsidSect="00931E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2C8"/>
    <w:multiLevelType w:val="hybridMultilevel"/>
    <w:tmpl w:val="8A401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C471F"/>
    <w:multiLevelType w:val="hybridMultilevel"/>
    <w:tmpl w:val="61B491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2DC"/>
    <w:rsid w:val="001072DC"/>
    <w:rsid w:val="002B41C4"/>
    <w:rsid w:val="00376CC1"/>
    <w:rsid w:val="00931EE8"/>
    <w:rsid w:val="00E70DCF"/>
    <w:rsid w:val="00F80021"/>
    <w:rsid w:val="00F8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C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76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6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76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76CC1"/>
    <w:rPr>
      <w:b/>
      <w:bCs/>
    </w:rPr>
  </w:style>
  <w:style w:type="character" w:styleId="a4">
    <w:name w:val="Emphasis"/>
    <w:basedOn w:val="a0"/>
    <w:uiPriority w:val="20"/>
    <w:qFormat/>
    <w:rsid w:val="00376CC1"/>
    <w:rPr>
      <w:i/>
      <w:iCs/>
    </w:rPr>
  </w:style>
  <w:style w:type="paragraph" w:styleId="a5">
    <w:name w:val="No Spacing"/>
    <w:uiPriority w:val="1"/>
    <w:qFormat/>
    <w:rsid w:val="00376CC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76CC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0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2021-11-17T11:52:00Z</dcterms:created>
  <dcterms:modified xsi:type="dcterms:W3CDTF">2021-11-17T12:31:00Z</dcterms:modified>
</cp:coreProperties>
</file>