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7E" w:rsidRPr="001D007E" w:rsidRDefault="001D007E" w:rsidP="001D007E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D007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Консультация для родителей</w:t>
      </w:r>
    </w:p>
    <w:p w:rsidR="001D007E" w:rsidRDefault="001D007E" w:rsidP="001D007E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1D007E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«Кормушки для птиц своими руками»</w:t>
      </w:r>
    </w:p>
    <w:p w:rsidR="0065136E" w:rsidRDefault="0065136E" w:rsidP="001D007E">
      <w:pPr>
        <w:shd w:val="clear" w:color="auto" w:fill="FFFFFF"/>
        <w:spacing w:after="0"/>
        <w:ind w:right="-143"/>
        <w:jc w:val="both"/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1D007E" w:rsidRPr="001D007E" w:rsidRDefault="001D007E" w:rsidP="001D007E">
      <w:pPr>
        <w:shd w:val="clear" w:color="auto" w:fill="FFFFFF"/>
        <w:spacing w:after="0"/>
        <w:ind w:right="-143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D007E">
        <w:rPr>
          <w:rFonts w:ascii="Times New Roman" w:eastAsia="Times New Roman" w:hAnsi="Times New Roman" w:cs="Times New Roman"/>
          <w:i/>
          <w:iCs/>
          <w:noProof/>
          <w:color w:val="111111"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-301625</wp:posOffset>
            </wp:positionH>
            <wp:positionV relativeFrom="paragraph">
              <wp:posOffset>128905</wp:posOffset>
            </wp:positionV>
            <wp:extent cx="3054350" cy="2658110"/>
            <wp:effectExtent l="19050" t="0" r="0" b="0"/>
            <wp:wrapSquare wrapText="bothSides"/>
            <wp:docPr id="1" name="Рисунок 1" descr="Картинки по запросу консультация «Кормушки и как их сделать!»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онсультация «Кормушки и как их сделать!»,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65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1EB0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Гулял я в парке по</w:t>
      </w:r>
      <w:r w:rsidRPr="001D007E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утру и песню напевал.</w:t>
      </w:r>
    </w:p>
    <w:p w:rsidR="001D007E" w:rsidRPr="001D007E" w:rsidRDefault="001D007E" w:rsidP="001D007E">
      <w:pPr>
        <w:spacing w:after="0"/>
        <w:ind w:right="-143"/>
        <w:jc w:val="both"/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1D007E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Вдруг у разлапистой сосны кормушку увидал.</w:t>
      </w:r>
    </w:p>
    <w:p w:rsidR="001D007E" w:rsidRPr="001D007E" w:rsidRDefault="001D007E" w:rsidP="001D007E">
      <w:pPr>
        <w:spacing w:after="0"/>
        <w:ind w:right="-143"/>
        <w:jc w:val="both"/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1D007E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Синички клювами стуча, мечтали о весне</w:t>
      </w:r>
    </w:p>
    <w:p w:rsidR="001D007E" w:rsidRPr="001D007E" w:rsidRDefault="001D007E" w:rsidP="001D007E">
      <w:pPr>
        <w:spacing w:after="0"/>
        <w:ind w:right="-143"/>
        <w:jc w:val="both"/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1D007E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  <w:lang w:eastAsia="ru-RU"/>
        </w:rPr>
        <w:t>И подпускали ребятню к разлапистой сосне.</w:t>
      </w:r>
    </w:p>
    <w:p w:rsidR="001D007E" w:rsidRPr="001D007E" w:rsidRDefault="001D007E" w:rsidP="001D007E">
      <w:pPr>
        <w:spacing w:after="0"/>
        <w:ind w:right="-143"/>
        <w:jc w:val="both"/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1D007E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  <w:lang w:eastAsia="ru-RU"/>
        </w:rPr>
        <w:t>И удивлялись малыши подобным чудесам,</w:t>
      </w:r>
    </w:p>
    <w:p w:rsidR="001D007E" w:rsidRPr="001D007E" w:rsidRDefault="001D007E" w:rsidP="001D007E">
      <w:pPr>
        <w:spacing w:after="0"/>
        <w:ind w:right="-143"/>
        <w:jc w:val="both"/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1D007E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  <w:lang w:eastAsia="ru-RU"/>
        </w:rPr>
        <w:t>И благодарность малышей читалась по глазам.</w:t>
      </w:r>
    </w:p>
    <w:p w:rsidR="001D007E" w:rsidRPr="001D007E" w:rsidRDefault="001D007E" w:rsidP="001D007E">
      <w:pPr>
        <w:spacing w:after="0"/>
        <w:ind w:right="-143"/>
        <w:jc w:val="both"/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1D007E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Какой же добрый человек кормушку смастерил</w:t>
      </w:r>
    </w:p>
    <w:p w:rsidR="001D007E" w:rsidRPr="001D007E" w:rsidRDefault="001D007E" w:rsidP="001D007E">
      <w:pPr>
        <w:spacing w:after="0"/>
        <w:ind w:right="-143"/>
        <w:jc w:val="both"/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1D007E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  <w:lang w:eastAsia="ru-RU"/>
        </w:rPr>
        <w:t>И аппетита пожелал, и птичек накормил.</w:t>
      </w:r>
    </w:p>
    <w:p w:rsidR="001D007E" w:rsidRPr="001D007E" w:rsidRDefault="001D007E" w:rsidP="001D007E">
      <w:pPr>
        <w:spacing w:after="0"/>
        <w:ind w:right="-143"/>
        <w:jc w:val="both"/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1D007E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Кому-то слезы иссушил, кого-то подбодрил,</w:t>
      </w:r>
    </w:p>
    <w:p w:rsidR="001D007E" w:rsidRPr="001D007E" w:rsidRDefault="001D007E" w:rsidP="001D007E">
      <w:pPr>
        <w:shd w:val="clear" w:color="auto" w:fill="FFFFFF"/>
        <w:spacing w:after="0"/>
        <w:ind w:right="-143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D007E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 с кем-то лучик доброты по-братски разделил.</w:t>
      </w:r>
    </w:p>
    <w:p w:rsidR="001D007E" w:rsidRPr="001D007E" w:rsidRDefault="001D007E" w:rsidP="001D007E">
      <w:pPr>
        <w:shd w:val="clear" w:color="auto" w:fill="FFFFFF"/>
        <w:spacing w:before="182" w:after="182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00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необычные, интересные и простые кормушки получаются из плотного картона. Для этого произвольные фигурки из картона (колечки, сердечки, ромбики) нужно обмазать мучным клейстером, а затем густо обсыпать с двух сторон различными мелкими сухими зёрнышками. Когда такие фигурки просохнут, они легко развешиваются на веточках. Синицы и вездесущие воробьи держатся стайками и постоянно перелетают в поисках корма с места на место. Сегодня птицы наведаются к вашей кормушке, а завтра – к другой.</w:t>
      </w:r>
    </w:p>
    <w:p w:rsidR="001D007E" w:rsidRPr="001D007E" w:rsidRDefault="001D007E" w:rsidP="001D007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00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Для синичек.</w:t>
      </w:r>
    </w:p>
    <w:p w:rsidR="001D007E" w:rsidRPr="001D007E" w:rsidRDefault="001D007E" w:rsidP="001D007E">
      <w:pPr>
        <w:shd w:val="clear" w:color="auto" w:fill="FFFFFF"/>
        <w:spacing w:before="182" w:after="182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00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Синички – единственные птички, которые способны кушать на лету. Самым простым кормом для них будет кусок сала, висящий на веревке, а вороны и голуби не смогут его съесть.</w:t>
      </w:r>
    </w:p>
    <w:p w:rsidR="001D007E" w:rsidRPr="001D007E" w:rsidRDefault="001D007E" w:rsidP="001D007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00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Классическая кормушка.</w:t>
      </w:r>
    </w:p>
    <w:p w:rsidR="001D007E" w:rsidRPr="001D007E" w:rsidRDefault="001D007E" w:rsidP="001D007E">
      <w:pPr>
        <w:shd w:val="clear" w:color="auto" w:fill="FFFFFF"/>
        <w:spacing w:before="182" w:after="182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00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изготовления самой популярной "модели" кормушки понадобятся березовая ветка длиной 10-15 см, достаточно крупная, 2 листа ДВП или доски, метла. Березовую ветвь следует разрезать на 4 </w:t>
      </w:r>
      <w:proofErr w:type="gramStart"/>
      <w:r w:rsidRPr="001D00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ровных</w:t>
      </w:r>
      <w:proofErr w:type="gramEnd"/>
      <w:r w:rsidRPr="001D00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куска и прикрепить к ним ДВП или </w:t>
      </w:r>
      <w:proofErr w:type="spellStart"/>
      <w:r w:rsidRPr="001D00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досточки</w:t>
      </w:r>
      <w:proofErr w:type="spellEnd"/>
      <w:r w:rsidRPr="001D00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1D00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Наверх прикрепите метлу (нижнюю часть, чтобы кормушка была устойчивой, после чего можно вешать ее на дерево.</w:t>
      </w:r>
      <w:proofErr w:type="gramEnd"/>
    </w:p>
    <w:p w:rsidR="001D007E" w:rsidRPr="001D007E" w:rsidRDefault="001D007E" w:rsidP="001D007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00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Из пластиковой бутылки.</w:t>
      </w:r>
    </w:p>
    <w:p w:rsidR="001D007E" w:rsidRPr="001D007E" w:rsidRDefault="001D007E" w:rsidP="00152B2D">
      <w:pPr>
        <w:shd w:val="clear" w:color="auto" w:fill="FFFFFF"/>
        <w:spacing w:before="182" w:after="182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00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изготовить из пластиковой бутылка и простой вариант автокормушки. Подготовьте какую-нибудь прочную крышку –</w:t>
      </w:r>
      <w:r w:rsidR="00152B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D00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сюда будет постепенно высыпаться корм и садиться птицы. Бутылку закрепите вертикально так, чтобы ее </w:t>
      </w:r>
      <w:r w:rsidRPr="001D00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горлышко касалось поверхности корма. Процесс высыпания будет зависеть от того, как быстро будут клевать птицы, они сами и будут его регулировать, вам нужно будет только время от времени наполнять кормушку.</w:t>
      </w:r>
    </w:p>
    <w:p w:rsidR="001D007E" w:rsidRPr="001D007E" w:rsidRDefault="001D007E" w:rsidP="001D007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00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Самая простая кормушка – из молочного пакета.</w:t>
      </w:r>
    </w:p>
    <w:p w:rsidR="001D007E" w:rsidRPr="001D007E" w:rsidRDefault="001D007E" w:rsidP="001D007E">
      <w:pPr>
        <w:shd w:val="clear" w:color="auto" w:fill="FFFFFF"/>
        <w:spacing w:before="182" w:after="182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00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Прорежьте леток, зацепите бумажную пирамидку за вершину и повесьте на дерево.</w:t>
      </w:r>
    </w:p>
    <w:p w:rsidR="001D007E" w:rsidRPr="001D007E" w:rsidRDefault="001D007E" w:rsidP="001D007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00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Сложные конструкции.</w:t>
      </w:r>
    </w:p>
    <w:p w:rsidR="001D007E" w:rsidRPr="001D007E" w:rsidRDefault="001D007E" w:rsidP="001D007E">
      <w:pPr>
        <w:shd w:val="clear" w:color="auto" w:fill="FFFFFF"/>
        <w:spacing w:before="182" w:after="182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00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Рассмотрите и более сложные модели кормушек, которые могут стать настоящим украшением любого двора или сада.</w:t>
      </w:r>
    </w:p>
    <w:p w:rsidR="001D007E" w:rsidRPr="001D007E" w:rsidRDefault="001D007E" w:rsidP="001D007E">
      <w:pPr>
        <w:shd w:val="clear" w:color="auto" w:fill="FFFFFF"/>
        <w:spacing w:before="182" w:after="182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00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столбах укрепляются стационарные кормушки для птичек. Их кормовые столики и крыши можно изготавливать из тонкой фанеры или древесно-стружечных плит. Можно сделать и двухэтажную кормушку, использовав для невысокого первого этажа жестяную чашу с бортиками, а второй </w:t>
      </w:r>
      <w:proofErr w:type="gramStart"/>
      <w:r w:rsidRPr="001D00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этаж</w:t>
      </w:r>
      <w:proofErr w:type="gramEnd"/>
      <w:r w:rsidRPr="001D00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делая деревянным. Крышки и боковые стенки позволяют сделать так, чтобы корм был недоступен для голубей, а синицы любят заскакивать в укрытия и быстро освоятся в своей новой столовой.</w:t>
      </w:r>
    </w:p>
    <w:p w:rsidR="001D007E" w:rsidRPr="001D007E" w:rsidRDefault="001D007E" w:rsidP="001D007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00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Помочь пернатым друзьям, своевременно развесить кормушки станет доброй традицией в нашем детском саду!</w:t>
      </w:r>
    </w:p>
    <w:p w:rsidR="00CF2186" w:rsidRPr="001D007E" w:rsidRDefault="00EA1E80" w:rsidP="001D007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2186" w:rsidRPr="001D007E" w:rsidSect="001D007E">
      <w:pgSz w:w="11906" w:h="16838"/>
      <w:pgMar w:top="1134" w:right="850" w:bottom="1134" w:left="1134" w:header="708" w:footer="708" w:gutter="0"/>
      <w:pgBorders w:offsetFrom="page">
        <w:top w:val="creaturesInsects" w:sz="12" w:space="24" w:color="auto"/>
        <w:left w:val="creaturesInsects" w:sz="12" w:space="24" w:color="auto"/>
        <w:bottom w:val="creaturesInsects" w:sz="12" w:space="24" w:color="auto"/>
        <w:right w:val="creaturesInsec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D007E"/>
    <w:rsid w:val="00152B2D"/>
    <w:rsid w:val="00161EB0"/>
    <w:rsid w:val="001D007E"/>
    <w:rsid w:val="0065136E"/>
    <w:rsid w:val="0080765D"/>
    <w:rsid w:val="00860C7B"/>
    <w:rsid w:val="00940340"/>
    <w:rsid w:val="00A63DBB"/>
    <w:rsid w:val="00E63615"/>
    <w:rsid w:val="00EA1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5D"/>
  </w:style>
  <w:style w:type="paragraph" w:styleId="3">
    <w:name w:val="heading 3"/>
    <w:basedOn w:val="a"/>
    <w:link w:val="30"/>
    <w:uiPriority w:val="9"/>
    <w:qFormat/>
    <w:rsid w:val="001D00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00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D0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007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D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07E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651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513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к</cp:lastModifiedBy>
  <cp:revision>2</cp:revision>
  <dcterms:created xsi:type="dcterms:W3CDTF">2020-04-17T14:12:00Z</dcterms:created>
  <dcterms:modified xsi:type="dcterms:W3CDTF">2020-04-17T14:12:00Z</dcterms:modified>
</cp:coreProperties>
</file>