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81" w:rsidRDefault="00804581" w:rsidP="0080458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1F497D"/>
          <w:sz w:val="28"/>
          <w:szCs w:val="28"/>
        </w:rPr>
      </w:pPr>
    </w:p>
    <w:p w:rsidR="00804581" w:rsidRPr="00426E11" w:rsidRDefault="00804581" w:rsidP="0080458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  <w:r w:rsidRPr="00426E11">
        <w:rPr>
          <w:rStyle w:val="c1"/>
          <w:b/>
          <w:bCs/>
          <w:sz w:val="36"/>
          <w:szCs w:val="36"/>
        </w:rPr>
        <w:t>Памятка для родителей</w:t>
      </w:r>
    </w:p>
    <w:p w:rsidR="00804581" w:rsidRDefault="00804581" w:rsidP="00804581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14"/>
          <w:b/>
          <w:bCs/>
          <w:i/>
          <w:color w:val="FF0000"/>
          <w:sz w:val="40"/>
          <w:szCs w:val="40"/>
        </w:rPr>
      </w:pPr>
      <w:r w:rsidRPr="00426E11">
        <w:rPr>
          <w:rStyle w:val="c14"/>
          <w:b/>
          <w:bCs/>
          <w:i/>
          <w:color w:val="FF0000"/>
          <w:sz w:val="40"/>
          <w:szCs w:val="40"/>
        </w:rPr>
        <w:t>«Осторожно, насекомые!»</w:t>
      </w:r>
    </w:p>
    <w:p w:rsidR="003412C9" w:rsidRPr="003412C9" w:rsidRDefault="003412C9" w:rsidP="003412C9">
      <w:pPr>
        <w:pStyle w:val="c3"/>
        <w:shd w:val="clear" w:color="auto" w:fill="FFFFFF"/>
        <w:spacing w:before="0" w:beforeAutospacing="0" w:after="0" w:afterAutospacing="0"/>
        <w:ind w:firstLine="567"/>
        <w:jc w:val="right"/>
        <w:rPr>
          <w:rFonts w:ascii="Calibri" w:hAnsi="Calibri"/>
          <w:i/>
          <w:sz w:val="36"/>
          <w:szCs w:val="36"/>
        </w:rPr>
      </w:pPr>
      <w:r w:rsidRPr="003412C9">
        <w:rPr>
          <w:rStyle w:val="c14"/>
          <w:b/>
          <w:bCs/>
          <w:i/>
          <w:sz w:val="36"/>
          <w:szCs w:val="36"/>
        </w:rPr>
        <w:t>Денисова Н.В., воспитатель</w:t>
      </w:r>
    </w:p>
    <w:p w:rsidR="00804581" w:rsidRPr="00426E11" w:rsidRDefault="00804581" w:rsidP="00804581">
      <w:pPr>
        <w:pStyle w:val="c5"/>
        <w:shd w:val="clear" w:color="auto" w:fill="FFFFFF"/>
        <w:spacing w:before="0" w:beforeAutospacing="0" w:after="0" w:afterAutospacing="0"/>
        <w:ind w:left="142" w:right="282" w:firstLine="851"/>
        <w:rPr>
          <w:rFonts w:ascii="Calibri" w:hAnsi="Calibri"/>
          <w:color w:val="000000"/>
          <w:sz w:val="32"/>
          <w:szCs w:val="32"/>
        </w:rPr>
      </w:pPr>
      <w:r w:rsidRPr="00426E11">
        <w:rPr>
          <w:rStyle w:val="c4"/>
          <w:color w:val="000000"/>
          <w:sz w:val="32"/>
          <w:szCs w:val="32"/>
        </w:rPr>
        <w:t>Свежий воздух и теплое солнце очень полезно для детского организма, но окружающий нас мир полон опасностей. Одной из этих опасностей, являются укусы насекомых.</w:t>
      </w:r>
    </w:p>
    <w:p w:rsidR="00804581" w:rsidRPr="00426E11" w:rsidRDefault="00804581" w:rsidP="00804581">
      <w:pPr>
        <w:pStyle w:val="c3"/>
        <w:shd w:val="clear" w:color="auto" w:fill="FFFFFF"/>
        <w:spacing w:before="0" w:beforeAutospacing="0" w:after="0" w:afterAutospacing="0"/>
        <w:ind w:left="142" w:firstLine="851"/>
        <w:rPr>
          <w:rFonts w:ascii="Calibri" w:hAnsi="Calibri"/>
          <w:i/>
          <w:color w:val="000000"/>
          <w:sz w:val="32"/>
          <w:szCs w:val="32"/>
        </w:rPr>
      </w:pPr>
      <w:r w:rsidRPr="00426E11">
        <w:rPr>
          <w:rStyle w:val="c1"/>
          <w:b/>
          <w:bCs/>
          <w:i/>
          <w:color w:val="1F497D"/>
          <w:sz w:val="32"/>
          <w:szCs w:val="32"/>
        </w:rPr>
        <w:t>Какие насекомые могут быть опасны?</w:t>
      </w:r>
    </w:p>
    <w:p w:rsidR="00804581" w:rsidRPr="00426E11" w:rsidRDefault="00804581" w:rsidP="00426E11">
      <w:pPr>
        <w:pStyle w:val="c5"/>
        <w:shd w:val="clear" w:color="auto" w:fill="FFFFFF"/>
        <w:spacing w:before="0" w:beforeAutospacing="0" w:after="0" w:afterAutospacing="0"/>
        <w:ind w:right="282" w:firstLine="709"/>
        <w:rPr>
          <w:rStyle w:val="c4"/>
          <w:color w:val="000000"/>
          <w:sz w:val="32"/>
          <w:szCs w:val="32"/>
        </w:rPr>
      </w:pPr>
      <w:r w:rsidRPr="00426E11">
        <w:rPr>
          <w:rStyle w:val="c4"/>
          <w:color w:val="000000"/>
          <w:sz w:val="32"/>
          <w:szCs w:val="32"/>
        </w:rPr>
        <w:t>Основную опасность для взрослых и детей представляют укусы перепончатокрылых насекомых: пчел, ос, шмелей, шершней, красных муравьев. Эти насекомые жалят исключительно в целях самообороны. Во время укуса в организм человека попадает яд, состоящий из активных белков и иных компонентов, часто являющихся сильными аллергенами. Организм отвечает на внедрение этих веществ покраснением, болью и припухлостью тканей. По статистике от укусов пчел и ос погибает в четыре раза больше людей, чем от укусов змей.</w:t>
      </w:r>
      <w:r w:rsidR="008A4EB7" w:rsidRPr="00426E11">
        <w:rPr>
          <w:noProof/>
          <w:color w:val="000000"/>
          <w:sz w:val="32"/>
          <w:szCs w:val="32"/>
        </w:rPr>
        <w:t xml:space="preserve"> </w:t>
      </w:r>
    </w:p>
    <w:p w:rsidR="008A4EB7" w:rsidRPr="00426E11" w:rsidRDefault="008A4EB7" w:rsidP="00426E11">
      <w:pPr>
        <w:pStyle w:val="c5"/>
        <w:shd w:val="clear" w:color="auto" w:fill="FFFFFF"/>
        <w:spacing w:before="0" w:beforeAutospacing="0" w:after="0" w:afterAutospacing="0"/>
        <w:ind w:right="282" w:firstLine="709"/>
        <w:rPr>
          <w:color w:val="000000"/>
          <w:sz w:val="32"/>
          <w:szCs w:val="32"/>
        </w:rPr>
      </w:pPr>
      <w:r w:rsidRPr="00426E11">
        <w:rPr>
          <w:color w:val="000000"/>
          <w:sz w:val="32"/>
          <w:szCs w:val="32"/>
        </w:rPr>
        <w:t xml:space="preserve">                                                                      </w:t>
      </w:r>
      <w:r w:rsidRPr="00426E11">
        <w:rPr>
          <w:noProof/>
          <w:color w:val="000000"/>
          <w:sz w:val="32"/>
          <w:szCs w:val="32"/>
        </w:rPr>
        <w:drawing>
          <wp:inline distT="0" distB="0" distL="0" distR="0">
            <wp:extent cx="643507" cy="531628"/>
            <wp:effectExtent l="19050" t="0" r="4193" b="0"/>
            <wp:docPr id="4" name="Рисунок 1" descr="C:\Users\Анастасия\Pictures\1644893787_5-abrakadabra-fun-p-klipart-nasekomie-na-prozrachnom-fone-dlya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Pictures\1644893787_5-abrakadabra-fun-p-klipart-nasekomie-na-prozrachnom-fone-dlya-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18" cy="53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81" w:rsidRPr="00426E11" w:rsidRDefault="00804581" w:rsidP="00426E11">
      <w:pPr>
        <w:pStyle w:val="c5"/>
        <w:shd w:val="clear" w:color="auto" w:fill="FFFFFF"/>
        <w:spacing w:before="0" w:beforeAutospacing="0" w:after="0" w:afterAutospacing="0"/>
        <w:ind w:right="282" w:firstLine="709"/>
        <w:rPr>
          <w:rStyle w:val="c4"/>
          <w:color w:val="000000"/>
          <w:sz w:val="32"/>
          <w:szCs w:val="32"/>
        </w:rPr>
      </w:pPr>
      <w:r w:rsidRPr="00426E11">
        <w:rPr>
          <w:rStyle w:val="c4"/>
          <w:color w:val="000000"/>
          <w:sz w:val="32"/>
          <w:szCs w:val="32"/>
        </w:rPr>
        <w:t>Различные насекомые наносят поражение разными методами. Так, осы и пчелы жалят жалом, при этом вторые погибают, так как жало вместе с жалящим аппаратом остается в ранке. Муравьи впрыскивают яд, кусая челюстями, причем они могут кусать сколько угодно раз. При укусе кровососущих (</w:t>
      </w:r>
      <w:r w:rsidRPr="00426E11">
        <w:rPr>
          <w:rStyle w:val="c10"/>
          <w:i/>
          <w:iCs/>
          <w:color w:val="000000"/>
          <w:sz w:val="32"/>
          <w:szCs w:val="32"/>
        </w:rPr>
        <w:t>комары, блохи, клещи, клопы</w:t>
      </w:r>
      <w:r w:rsidRPr="00426E11">
        <w:rPr>
          <w:rStyle w:val="c4"/>
          <w:color w:val="000000"/>
          <w:sz w:val="32"/>
          <w:szCs w:val="32"/>
        </w:rPr>
        <w:t>) человек испытывает неприятные ощущения. Но при этом некоторые из них еще и являются переносчиками опасных инфекций. </w:t>
      </w:r>
    </w:p>
    <w:p w:rsidR="008A4EB7" w:rsidRPr="00426E11" w:rsidRDefault="008A4EB7" w:rsidP="00426E11">
      <w:pPr>
        <w:pStyle w:val="c5"/>
        <w:shd w:val="clear" w:color="auto" w:fill="FFFFFF"/>
        <w:spacing w:before="0" w:beforeAutospacing="0" w:after="0" w:afterAutospacing="0"/>
        <w:ind w:right="282" w:firstLine="709"/>
        <w:rPr>
          <w:color w:val="000000"/>
          <w:sz w:val="32"/>
          <w:szCs w:val="32"/>
        </w:rPr>
      </w:pPr>
      <w:r w:rsidRPr="00426E11">
        <w:rPr>
          <w:color w:val="000000"/>
          <w:sz w:val="32"/>
          <w:szCs w:val="32"/>
        </w:rPr>
        <w:t xml:space="preserve">                             </w:t>
      </w:r>
      <w:r w:rsidR="00426E11">
        <w:rPr>
          <w:color w:val="000000"/>
          <w:sz w:val="32"/>
          <w:szCs w:val="32"/>
        </w:rPr>
        <w:t xml:space="preserve">                            </w:t>
      </w:r>
      <w:r w:rsidR="00426E11" w:rsidRPr="00426E11">
        <w:rPr>
          <w:color w:val="000000"/>
          <w:sz w:val="32"/>
          <w:szCs w:val="32"/>
        </w:rPr>
        <w:t xml:space="preserve">     </w:t>
      </w:r>
      <w:r w:rsidRPr="00426E11">
        <w:rPr>
          <w:color w:val="000000"/>
          <w:sz w:val="32"/>
          <w:szCs w:val="32"/>
        </w:rPr>
        <w:t xml:space="preserve"> </w:t>
      </w:r>
      <w:r w:rsidRPr="00426E11">
        <w:rPr>
          <w:noProof/>
          <w:color w:val="000000"/>
          <w:sz w:val="32"/>
          <w:szCs w:val="32"/>
        </w:rPr>
        <w:drawing>
          <wp:inline distT="0" distB="0" distL="0" distR="0">
            <wp:extent cx="913056" cy="563525"/>
            <wp:effectExtent l="19050" t="0" r="1344" b="0"/>
            <wp:docPr id="5" name="Рисунок 2" descr="C:\Users\Анастасия\Pictures\1628363395_85-p-blokha-foto-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Pictures\1628363395_85-p-blokha-foto-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72" cy="57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E11">
        <w:rPr>
          <w:color w:val="000000"/>
          <w:sz w:val="32"/>
          <w:szCs w:val="32"/>
        </w:rPr>
        <w:t xml:space="preserve">  </w:t>
      </w:r>
      <w:r w:rsidRPr="00426E11">
        <w:rPr>
          <w:noProof/>
          <w:color w:val="000000"/>
          <w:sz w:val="32"/>
          <w:szCs w:val="32"/>
        </w:rPr>
        <w:drawing>
          <wp:inline distT="0" distB="0" distL="0" distR="0">
            <wp:extent cx="1235592" cy="643272"/>
            <wp:effectExtent l="19050" t="0" r="2658" b="0"/>
            <wp:docPr id="6" name="Рисунок 3" descr="C:\Users\Анастасия\Pictures\9839e0cc21cf8f2d7f9c1521f833d3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Pictures\9839e0cc21cf8f2d7f9c1521f833d3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03" cy="64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81" w:rsidRPr="00426E11" w:rsidRDefault="00804581" w:rsidP="00426E11">
      <w:pPr>
        <w:pStyle w:val="c3"/>
        <w:shd w:val="clear" w:color="auto" w:fill="FFFFFF"/>
        <w:spacing w:before="0" w:beforeAutospacing="0" w:after="0" w:afterAutospacing="0"/>
        <w:ind w:right="282" w:firstLine="709"/>
        <w:jc w:val="center"/>
        <w:rPr>
          <w:i/>
          <w:color w:val="000000"/>
          <w:sz w:val="32"/>
          <w:szCs w:val="32"/>
        </w:rPr>
      </w:pPr>
      <w:r w:rsidRPr="00426E11">
        <w:rPr>
          <w:rStyle w:val="c1"/>
          <w:b/>
          <w:bCs/>
          <w:i/>
          <w:color w:val="1F497D"/>
          <w:sz w:val="32"/>
          <w:szCs w:val="32"/>
        </w:rPr>
        <w:t>Первая помощь при укусе комара.</w:t>
      </w:r>
    </w:p>
    <w:p w:rsidR="00804581" w:rsidRPr="00426E11" w:rsidRDefault="00804581" w:rsidP="00426E11">
      <w:pPr>
        <w:pStyle w:val="c15"/>
        <w:shd w:val="clear" w:color="auto" w:fill="FFFFFF"/>
        <w:spacing w:before="0" w:beforeAutospacing="0" w:after="0" w:afterAutospacing="0"/>
        <w:ind w:right="424" w:firstLine="709"/>
        <w:rPr>
          <w:color w:val="000000"/>
          <w:sz w:val="32"/>
          <w:szCs w:val="32"/>
        </w:rPr>
      </w:pPr>
      <w:r w:rsidRPr="00426E11">
        <w:rPr>
          <w:rStyle w:val="c4"/>
          <w:color w:val="000000"/>
          <w:sz w:val="32"/>
          <w:szCs w:val="32"/>
        </w:rPr>
        <w:t>1.</w:t>
      </w:r>
      <w:r w:rsidRPr="00426E11">
        <w:rPr>
          <w:rStyle w:val="c0"/>
          <w:b/>
          <w:bCs/>
          <w:color w:val="1F497D"/>
          <w:sz w:val="32"/>
          <w:szCs w:val="32"/>
        </w:rPr>
        <w:t>1</w:t>
      </w:r>
      <w:r w:rsidRPr="00426E11">
        <w:rPr>
          <w:rStyle w:val="c4"/>
          <w:color w:val="000000"/>
          <w:sz w:val="32"/>
          <w:szCs w:val="32"/>
        </w:rPr>
        <w:t>.Сделать крепкий раствор пищевой соды и периодически обрабатывать зудящее место.</w:t>
      </w:r>
      <w:r w:rsidRPr="00426E11">
        <w:rPr>
          <w:color w:val="000000"/>
          <w:sz w:val="32"/>
          <w:szCs w:val="32"/>
        </w:rPr>
        <w:br/>
      </w:r>
      <w:r w:rsidRPr="00426E11">
        <w:rPr>
          <w:rStyle w:val="c0"/>
          <w:b/>
          <w:bCs/>
          <w:color w:val="1F497D"/>
          <w:sz w:val="32"/>
          <w:szCs w:val="32"/>
        </w:rPr>
        <w:t>2.</w:t>
      </w:r>
      <w:r w:rsidRPr="00426E11">
        <w:rPr>
          <w:rStyle w:val="c4"/>
          <w:color w:val="000000"/>
          <w:sz w:val="32"/>
          <w:szCs w:val="32"/>
        </w:rPr>
        <w:t> Смазывать укусы спиртовой настойкой календулы, борным спиртом, томатным соком.</w:t>
      </w:r>
      <w:r w:rsidRPr="00426E11">
        <w:rPr>
          <w:color w:val="000000"/>
          <w:sz w:val="32"/>
          <w:szCs w:val="32"/>
        </w:rPr>
        <w:br/>
      </w:r>
      <w:r w:rsidRPr="00426E11">
        <w:rPr>
          <w:rStyle w:val="c0"/>
          <w:b/>
          <w:bCs/>
          <w:color w:val="1F497D"/>
          <w:sz w:val="32"/>
          <w:szCs w:val="32"/>
        </w:rPr>
        <w:t>3</w:t>
      </w:r>
      <w:r w:rsidRPr="00426E11">
        <w:rPr>
          <w:rStyle w:val="c4"/>
          <w:color w:val="000000"/>
          <w:sz w:val="32"/>
          <w:szCs w:val="32"/>
        </w:rPr>
        <w:t>.Сделать холодную примочку.</w:t>
      </w:r>
      <w:r w:rsidRPr="00426E11">
        <w:rPr>
          <w:color w:val="000000"/>
          <w:sz w:val="32"/>
          <w:szCs w:val="32"/>
        </w:rPr>
        <w:br/>
      </w:r>
      <w:r w:rsidRPr="00426E11">
        <w:rPr>
          <w:rStyle w:val="c0"/>
          <w:b/>
          <w:bCs/>
          <w:color w:val="1F497D"/>
          <w:sz w:val="32"/>
          <w:szCs w:val="32"/>
        </w:rPr>
        <w:t>4</w:t>
      </w:r>
      <w:r w:rsidRPr="00426E11">
        <w:rPr>
          <w:rStyle w:val="c7"/>
          <w:color w:val="1F497D"/>
          <w:sz w:val="32"/>
          <w:szCs w:val="32"/>
        </w:rPr>
        <w:t>.</w:t>
      </w:r>
      <w:r w:rsidRPr="00426E11">
        <w:rPr>
          <w:rStyle w:val="c4"/>
          <w:color w:val="000000"/>
          <w:sz w:val="32"/>
          <w:szCs w:val="32"/>
        </w:rPr>
        <w:t> При множественных укусах принять антигистаминное средство.</w:t>
      </w:r>
      <w:r w:rsidRPr="00426E11">
        <w:rPr>
          <w:color w:val="000000"/>
          <w:sz w:val="32"/>
          <w:szCs w:val="32"/>
        </w:rPr>
        <w:br/>
      </w:r>
      <w:r w:rsidRPr="00426E11">
        <w:rPr>
          <w:rStyle w:val="c0"/>
          <w:b/>
          <w:bCs/>
          <w:color w:val="1F497D"/>
          <w:sz w:val="32"/>
          <w:szCs w:val="32"/>
        </w:rPr>
        <w:lastRenderedPageBreak/>
        <w:t>5</w:t>
      </w:r>
      <w:r w:rsidRPr="00426E11">
        <w:rPr>
          <w:rStyle w:val="c7"/>
          <w:color w:val="1F497D"/>
          <w:sz w:val="32"/>
          <w:szCs w:val="32"/>
        </w:rPr>
        <w:t>.</w:t>
      </w:r>
      <w:r w:rsidRPr="00426E11">
        <w:rPr>
          <w:rStyle w:val="c4"/>
          <w:color w:val="000000"/>
          <w:sz w:val="32"/>
          <w:szCs w:val="32"/>
        </w:rPr>
        <w:t> В походной аптечке или на даче непременно следует держать антигистаминный препарат, фенистил или фукорцин (снимают зуд и даже устраняют ожоги крапивы).</w:t>
      </w:r>
    </w:p>
    <w:p w:rsidR="00804581" w:rsidRPr="00426E11" w:rsidRDefault="00804581" w:rsidP="00426E11">
      <w:pPr>
        <w:pStyle w:val="c3"/>
        <w:shd w:val="clear" w:color="auto" w:fill="FFFFFF"/>
        <w:spacing w:before="0" w:beforeAutospacing="0" w:after="0" w:afterAutospacing="0"/>
        <w:ind w:right="282" w:firstLine="709"/>
        <w:jc w:val="center"/>
        <w:rPr>
          <w:i/>
          <w:color w:val="000000"/>
          <w:sz w:val="32"/>
          <w:szCs w:val="32"/>
        </w:rPr>
      </w:pPr>
      <w:r w:rsidRPr="00426E11">
        <w:rPr>
          <w:rStyle w:val="c1"/>
          <w:b/>
          <w:bCs/>
          <w:i/>
          <w:color w:val="1F497D"/>
          <w:sz w:val="32"/>
          <w:szCs w:val="32"/>
        </w:rPr>
        <w:t>Первая помощь при укусе ос, пчел, шмелей.</w:t>
      </w:r>
    </w:p>
    <w:p w:rsidR="00804581" w:rsidRPr="00426E11" w:rsidRDefault="00804581" w:rsidP="00426E11">
      <w:pPr>
        <w:pStyle w:val="c5"/>
        <w:shd w:val="clear" w:color="auto" w:fill="FFFFFF"/>
        <w:spacing w:before="0" w:beforeAutospacing="0" w:after="0" w:afterAutospacing="0"/>
        <w:ind w:right="282" w:firstLine="709"/>
        <w:rPr>
          <w:color w:val="000000"/>
          <w:sz w:val="32"/>
          <w:szCs w:val="32"/>
        </w:rPr>
      </w:pPr>
      <w:r w:rsidRPr="00426E11">
        <w:rPr>
          <w:rStyle w:val="c0"/>
          <w:b/>
          <w:bCs/>
          <w:color w:val="1F497D"/>
          <w:sz w:val="32"/>
          <w:szCs w:val="32"/>
        </w:rPr>
        <w:t>1</w:t>
      </w:r>
      <w:r w:rsidRPr="00426E11">
        <w:rPr>
          <w:rStyle w:val="c7"/>
          <w:color w:val="1F497D"/>
          <w:sz w:val="32"/>
          <w:szCs w:val="32"/>
        </w:rPr>
        <w:t>.</w:t>
      </w:r>
      <w:r w:rsidRPr="00426E11">
        <w:rPr>
          <w:rStyle w:val="c4"/>
          <w:color w:val="000000"/>
          <w:sz w:val="32"/>
          <w:szCs w:val="32"/>
        </w:rPr>
        <w:t>Первым делом, если жало осталось в месте укуса, его нужно извлечь. Для этого лучше всего подойдет пинцет, но можно воспользоваться и подручными средствами, предварительно продезинфицировав их спиртом или водкой.</w:t>
      </w:r>
    </w:p>
    <w:p w:rsidR="00804581" w:rsidRPr="00426E11" w:rsidRDefault="00804581" w:rsidP="00426E11">
      <w:pPr>
        <w:pStyle w:val="c5"/>
        <w:shd w:val="clear" w:color="auto" w:fill="FFFFFF"/>
        <w:spacing w:before="0" w:beforeAutospacing="0" w:after="0" w:afterAutospacing="0"/>
        <w:ind w:right="282" w:firstLine="709"/>
        <w:rPr>
          <w:color w:val="000000"/>
          <w:sz w:val="32"/>
          <w:szCs w:val="32"/>
        </w:rPr>
      </w:pPr>
      <w:r w:rsidRPr="00426E11">
        <w:rPr>
          <w:rStyle w:val="c0"/>
          <w:b/>
          <w:bCs/>
          <w:color w:val="1F497D"/>
          <w:sz w:val="32"/>
          <w:szCs w:val="32"/>
        </w:rPr>
        <w:t>2</w:t>
      </w:r>
      <w:r w:rsidRPr="00426E11">
        <w:rPr>
          <w:rStyle w:val="c7"/>
          <w:color w:val="1F497D"/>
          <w:sz w:val="32"/>
          <w:szCs w:val="32"/>
        </w:rPr>
        <w:t>.</w:t>
      </w:r>
      <w:r w:rsidRPr="00426E11">
        <w:rPr>
          <w:rStyle w:val="c4"/>
          <w:color w:val="000000"/>
          <w:sz w:val="32"/>
          <w:szCs w:val="32"/>
        </w:rPr>
        <w:t> Затем к месту укуса следует приложить холод, можно сделать примочку со слабым раствором марганцовки (светло-сиреневого цвета).</w:t>
      </w:r>
    </w:p>
    <w:p w:rsidR="00426E11" w:rsidRPr="00426E11" w:rsidRDefault="00804581" w:rsidP="00426E11">
      <w:pPr>
        <w:ind w:firstLine="709"/>
        <w:rPr>
          <w:sz w:val="32"/>
          <w:szCs w:val="32"/>
        </w:rPr>
      </w:pPr>
      <w:r w:rsidRPr="00426E11">
        <w:rPr>
          <w:rStyle w:val="c0"/>
          <w:rFonts w:ascii="Times New Roman" w:hAnsi="Times New Roman" w:cs="Times New Roman"/>
          <w:b/>
          <w:bCs/>
          <w:color w:val="1F497D"/>
          <w:sz w:val="32"/>
          <w:szCs w:val="32"/>
        </w:rPr>
        <w:t>3.</w:t>
      </w:r>
      <w:r w:rsidRPr="00426E11">
        <w:rPr>
          <w:rStyle w:val="c4"/>
          <w:rFonts w:ascii="Times New Roman" w:hAnsi="Times New Roman" w:cs="Times New Roman"/>
          <w:color w:val="000000"/>
          <w:sz w:val="32"/>
          <w:szCs w:val="32"/>
        </w:rPr>
        <w:t> Выпить антигистаминный препарат. Например «Зиртек», «Супрастин», «Фенистил», или «Кларитин». Дозировку и возрастные ограничения смотрите в инструкции.</w:t>
      </w:r>
      <w:r w:rsidRPr="00426E11">
        <w:rPr>
          <w:rFonts w:ascii="Times New Roman" w:hAnsi="Times New Roman" w:cs="Times New Roman"/>
          <w:sz w:val="32"/>
          <w:szCs w:val="32"/>
        </w:rPr>
        <w:br/>
      </w:r>
      <w:r w:rsidRPr="00426E11">
        <w:rPr>
          <w:rStyle w:val="c4"/>
          <w:rFonts w:ascii="Times New Roman" w:hAnsi="Times New Roman" w:cs="Times New Roman"/>
          <w:color w:val="000000"/>
          <w:sz w:val="32"/>
          <w:szCs w:val="32"/>
        </w:rPr>
        <w:t>Единичные укусы, как правило, проходят за 2-3 дня. При множественных укусах, в случае если ребенок ужален в рот или зев (что чревато отеком гортани и удушьем), а также при появлении общетоксических симптомов следует обратиться к врачу.</w:t>
      </w:r>
      <w:r w:rsidR="00426E11" w:rsidRPr="00426E11">
        <w:rPr>
          <w:rStyle w:val="c4"/>
          <w:color w:val="000000"/>
          <w:sz w:val="32"/>
          <w:szCs w:val="32"/>
        </w:rPr>
        <w:t xml:space="preserve">                            </w:t>
      </w:r>
    </w:p>
    <w:p w:rsidR="00804581" w:rsidRDefault="00426E11" w:rsidP="00426E11">
      <w:pPr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2294" cy="1008701"/>
            <wp:effectExtent l="19050" t="0" r="0" b="0"/>
            <wp:docPr id="8" name="Рисунок 7" descr="C:\Users\Анастасия\Pictures\3-bumblebee-species-bombus-terrestris-pablo-rom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стасия\Pictures\3-bumblebee-species-bombus-terrestris-pablo-rom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16" cy="100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B7" w:rsidRPr="00804581" w:rsidRDefault="008A4EB7" w:rsidP="00804581">
      <w:pPr>
        <w:pStyle w:val="c5"/>
        <w:shd w:val="clear" w:color="auto" w:fill="FFFFFF"/>
        <w:spacing w:before="0" w:beforeAutospacing="0" w:after="0" w:afterAutospacing="0"/>
        <w:ind w:left="142" w:right="282" w:firstLine="851"/>
        <w:rPr>
          <w:rFonts w:ascii="Calibri" w:hAnsi="Calibri"/>
          <w:color w:val="000000"/>
          <w:sz w:val="28"/>
          <w:szCs w:val="28"/>
        </w:rPr>
      </w:pPr>
    </w:p>
    <w:sectPr w:rsidR="008A4EB7" w:rsidRPr="00804581" w:rsidSect="003412C9">
      <w:pgSz w:w="11906" w:h="16838"/>
      <w:pgMar w:top="709" w:right="1133" w:bottom="1134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04581"/>
    <w:rsid w:val="003412C9"/>
    <w:rsid w:val="00426E11"/>
    <w:rsid w:val="00476976"/>
    <w:rsid w:val="00804581"/>
    <w:rsid w:val="008A4EB7"/>
    <w:rsid w:val="008C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0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4581"/>
  </w:style>
  <w:style w:type="character" w:customStyle="1" w:styleId="c14">
    <w:name w:val="c14"/>
    <w:basedOn w:val="a0"/>
    <w:rsid w:val="00804581"/>
  </w:style>
  <w:style w:type="paragraph" w:customStyle="1" w:styleId="c5">
    <w:name w:val="c5"/>
    <w:basedOn w:val="a"/>
    <w:rsid w:val="0080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4581"/>
  </w:style>
  <w:style w:type="character" w:customStyle="1" w:styleId="c10">
    <w:name w:val="c10"/>
    <w:basedOn w:val="a0"/>
    <w:rsid w:val="00804581"/>
  </w:style>
  <w:style w:type="paragraph" w:customStyle="1" w:styleId="c15">
    <w:name w:val="c15"/>
    <w:basedOn w:val="a"/>
    <w:rsid w:val="0080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4581"/>
  </w:style>
  <w:style w:type="character" w:customStyle="1" w:styleId="c7">
    <w:name w:val="c7"/>
    <w:basedOn w:val="a0"/>
    <w:rsid w:val="00804581"/>
  </w:style>
  <w:style w:type="paragraph" w:styleId="a3">
    <w:name w:val="Balloon Text"/>
    <w:basedOn w:val="a"/>
    <w:link w:val="a4"/>
    <w:uiPriority w:val="99"/>
    <w:semiHidden/>
    <w:unhideWhenUsed/>
    <w:rsid w:val="008A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2023-06-07T13:01:00Z</dcterms:created>
  <dcterms:modified xsi:type="dcterms:W3CDTF">2023-06-07T13:45:00Z</dcterms:modified>
</cp:coreProperties>
</file>