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3" w:rsidRDefault="00EA1EE3" w:rsidP="00EA1EE3">
      <w:pPr>
        <w:shd w:val="clear" w:color="auto" w:fill="FFFFFF"/>
        <w:spacing w:before="120" w:after="120" w:line="495" w:lineRule="atLeast"/>
        <w:jc w:val="center"/>
        <w:rPr>
          <w:rFonts w:ascii="Times New Roman" w:eastAsia="Times New Roman" w:hAnsi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 xml:space="preserve">Экскурсия </w:t>
      </w:r>
      <w:r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 xml:space="preserve">в сквер Победы </w:t>
      </w:r>
      <w:r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памятнику</w:t>
      </w:r>
      <w:proofErr w:type="gramEnd"/>
      <w:r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 xml:space="preserve"> погибших героев в ВОВ.</w:t>
      </w:r>
    </w:p>
    <w:p w:rsidR="00EA1EE3" w:rsidRDefault="00EA1EE3" w:rsidP="00EA1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                                                           </w:t>
      </w:r>
      <w:r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  <w:r w:rsidRPr="00EA1EE3">
        <w:rPr>
          <w:rFonts w:ascii="Times New Roman" w:eastAsia="Times New Roman" w:hAnsi="Times New Roman"/>
          <w:color w:val="181818"/>
          <w:sz w:val="32"/>
          <w:szCs w:val="32"/>
          <w:lang w:eastAsia="ru-RU"/>
        </w:rPr>
        <w:t>Воспитатель Тарасова А.В.</w:t>
      </w:r>
    </w:p>
    <w:p w:rsidR="00EA1EE3" w:rsidRPr="00EA1EE3" w:rsidRDefault="00EA1EE3" w:rsidP="00EA1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81818"/>
          <w:sz w:val="32"/>
          <w:szCs w:val="32"/>
          <w:lang w:eastAsia="ru-RU"/>
        </w:rPr>
        <w:t xml:space="preserve">В четверг 4 мая дети средней группы «Смайлики» в сопровождении воспитателя Тарасовой А.В., помощника Дмитриевой Т.А. и родителей посетили сквер Победы. </w:t>
      </w:r>
    </w:p>
    <w:p w:rsidR="00EA1EE3" w:rsidRDefault="00EA1EE3" w:rsidP="00EA1E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Cs/>
          <w:color w:val="181818"/>
          <w:sz w:val="32"/>
          <w:szCs w:val="32"/>
          <w:lang w:eastAsia="ru-RU"/>
        </w:rPr>
        <w:t xml:space="preserve">Целью </w:t>
      </w:r>
      <w:r>
        <w:rPr>
          <w:rFonts w:ascii="Times New Roman" w:eastAsia="Times New Roman" w:hAnsi="Times New Roman"/>
          <w:color w:val="181818"/>
          <w:sz w:val="32"/>
          <w:szCs w:val="32"/>
          <w:lang w:eastAsia="ru-RU"/>
        </w:rPr>
        <w:t>экскурсии стало: п</w:t>
      </w:r>
      <w:r>
        <w:rPr>
          <w:rFonts w:ascii="Times New Roman" w:eastAsia="Times New Roman" w:hAnsi="Times New Roman"/>
          <w:color w:val="181818"/>
          <w:sz w:val="32"/>
          <w:szCs w:val="32"/>
          <w:lang w:eastAsia="ru-RU"/>
        </w:rPr>
        <w:t>ознакомить детей с памятником, погибшим героям в Великой Отечественной Войне; расширить представления детей о воинах-защитниках; воспитывать уважение и чувство благодарности ко всем, кто защищал Родину; прививать уважение к памяти павших бойцов, воспитывать патриотические чувства.</w:t>
      </w:r>
    </w:p>
    <w:p w:rsidR="00D077D6" w:rsidRPr="00D077D6" w:rsidRDefault="00EA1EE3" w:rsidP="00D077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181818"/>
          <w:sz w:val="32"/>
          <w:szCs w:val="32"/>
          <w:lang w:eastAsia="ru-RU"/>
        </w:rPr>
        <w:t xml:space="preserve">Перед экскурсией </w:t>
      </w:r>
      <w:r w:rsidR="00D077D6">
        <w:rPr>
          <w:rFonts w:ascii="Times New Roman" w:eastAsia="Times New Roman" w:hAnsi="Times New Roman"/>
          <w:color w:val="181818"/>
          <w:sz w:val="32"/>
          <w:szCs w:val="32"/>
          <w:lang w:eastAsia="ru-RU"/>
        </w:rPr>
        <w:t xml:space="preserve">с детьми была проведена беседа о </w:t>
      </w:r>
      <w:proofErr w:type="gramStart"/>
      <w:r w:rsidR="00D077D6">
        <w:rPr>
          <w:rFonts w:ascii="Times New Roman" w:eastAsia="Times New Roman" w:hAnsi="Times New Roman"/>
          <w:color w:val="181818"/>
          <w:sz w:val="32"/>
          <w:szCs w:val="32"/>
          <w:lang w:eastAsia="ru-RU"/>
        </w:rPr>
        <w:t>том</w:t>
      </w:r>
      <w:proofErr w:type="gramEnd"/>
      <w:r w:rsidR="00D077D6">
        <w:rPr>
          <w:rFonts w:ascii="Times New Roman" w:eastAsia="Times New Roman" w:hAnsi="Times New Roman"/>
          <w:color w:val="181818"/>
          <w:sz w:val="32"/>
          <w:szCs w:val="32"/>
          <w:lang w:eastAsia="ru-RU"/>
        </w:rPr>
        <w:t xml:space="preserve"> как </w:t>
      </w:r>
      <w:r w:rsidR="00D07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D077D6" w:rsidRPr="00D07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авным-давно в 1941 году пришла к нам беда. Фашистские захватчики напали на нашу Родину. Солдаты и матросы встали на защиту нашей Родины. Многие получили боевые награды, ордена и медали.</w:t>
      </w:r>
    </w:p>
    <w:p w:rsidR="00D077D6" w:rsidRPr="00D077D6" w:rsidRDefault="00D077D6" w:rsidP="00D077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D07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началось всё ранним утром 22 июня 1941 года в 4 часа утра.</w:t>
      </w:r>
      <w:r w:rsidRPr="00D077D6">
        <w:rPr>
          <w:rFonts w:eastAsia="Times New Roman" w:cs="Arial"/>
          <w:color w:val="000000"/>
          <w:lang w:eastAsia="ru-RU"/>
        </w:rPr>
        <w:t> </w:t>
      </w:r>
      <w:r w:rsidRPr="00D07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Взревели моторы танков и самолетов, обрушив на мирные города и сёла сотни тонн смертоносного груза. Фашисты хотели захватить нашу Родину и всех нас превратить в рабов.</w:t>
      </w:r>
    </w:p>
    <w:p w:rsidR="00D077D6" w:rsidRPr="00D077D6" w:rsidRDefault="00D077D6" w:rsidP="00D077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D07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началась война. Весь народ от </w:t>
      </w:r>
      <w:proofErr w:type="gramStart"/>
      <w:r w:rsidRPr="00D07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</w:t>
      </w:r>
      <w:proofErr w:type="gramEnd"/>
      <w:r w:rsidRPr="00D07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велика, поднялся на борьбу с фашистскими захватчикам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</w:t>
      </w:r>
    </w:p>
    <w:p w:rsidR="00EA1EE3" w:rsidRDefault="00D077D6" w:rsidP="00D077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отдали свои жизни, - погибли за то, чтобы мы  жили сегодня под мирным небом, чтобы люди не знали войны. За это им вечная память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D077D6" w:rsidRDefault="00D077D6" w:rsidP="00D077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651F76" wp14:editId="2049AC8D">
                <wp:extent cx="304800" cy="304800"/>
                <wp:effectExtent l="0" t="0" r="0" b="0"/>
                <wp:docPr id="1" name="AutoShape 1" descr="https://mail.yandex.ru/message_part/20230504_082817.jpg?_uid=959906681&amp;name=20230504_082817.jpg&amp;hid=1.2&amp;ids=182677259885219949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mail.yandex.ru/message_part/20230504_082817.jpg?_uid=959906681&amp;name=20230504_082817.jpg&amp;hid=1.2&amp;ids=182677259885219949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gvYkyUDAABx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5C58AE" w:rsidRDefault="00D077D6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4235BC" wp14:editId="1EB0DBBE">
                <wp:extent cx="304800" cy="304800"/>
                <wp:effectExtent l="0" t="0" r="0" b="0"/>
                <wp:docPr id="3" name="AutoShape 3" descr="https://mail.yandex.ru/message_part/20230504_082817.jpg?_uid=959906681&amp;name=20230504_082817.jpg&amp;hid=1.2&amp;ids=182677259885219949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mail.yandex.ru/message_part/20230504_082817.jpg?_uid=959906681&amp;name=20230504_082817.jpg&amp;hid=1.2&amp;ids=182677259885219949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ZnI1wmAwAAcQ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="008778BB">
        <w:rPr>
          <w:noProof/>
          <w:lang w:eastAsia="ru-RU"/>
        </w:rPr>
        <w:drawing>
          <wp:inline distT="0" distB="0" distL="0" distR="0">
            <wp:extent cx="3857625" cy="2893219"/>
            <wp:effectExtent l="0" t="0" r="0" b="2540"/>
            <wp:docPr id="2" name="Рисунок 2" descr="C:\Users\АЛЕНА\Downloads\20230504_08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20230504_082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565" cy="289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BB" w:rsidRDefault="008778BB"/>
    <w:p w:rsidR="008778BB" w:rsidRDefault="008778BB">
      <w:pPr>
        <w:rPr>
          <w:rFonts w:ascii="Times New Roman" w:hAnsi="Times New Roman"/>
          <w:sz w:val="32"/>
          <w:szCs w:val="32"/>
        </w:rPr>
      </w:pPr>
      <w:r w:rsidRPr="008778BB">
        <w:rPr>
          <w:rFonts w:ascii="Times New Roman" w:hAnsi="Times New Roman"/>
          <w:sz w:val="32"/>
          <w:szCs w:val="32"/>
        </w:rPr>
        <w:lastRenderedPageBreak/>
        <w:t xml:space="preserve">По дороге в сквер Победы </w:t>
      </w:r>
      <w:r>
        <w:rPr>
          <w:rFonts w:ascii="Times New Roman" w:hAnsi="Times New Roman"/>
          <w:sz w:val="32"/>
          <w:szCs w:val="32"/>
        </w:rPr>
        <w:t>дети и сопровождающие слушали песни военных лет. У памятника дети возложили цветы к подножию памятника.</w:t>
      </w:r>
    </w:p>
    <w:p w:rsidR="008778BB" w:rsidRDefault="00877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667000" cy="2000250"/>
            <wp:effectExtent l="0" t="0" r="0" b="0"/>
            <wp:docPr id="4" name="Рисунок 4" descr="C:\Users\АЛЕНА\Desktop\9 мая\IMG-202305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9 мая\IMG-20230505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5" cy="19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181225" cy="2908299"/>
            <wp:effectExtent l="0" t="0" r="0" b="6985"/>
            <wp:docPr id="5" name="Рисунок 5" descr="C:\Users\АЛЕНА\Desktop\9 мая\IMG-202305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9 мая\IMG-20230505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60" cy="290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BB" w:rsidRPr="008778BB" w:rsidRDefault="00877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АЛЕНА\Desktop\9 мая\IMG-202305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9 мая\IMG-20230505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8BB" w:rsidRPr="0087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CD"/>
    <w:rsid w:val="005C58AE"/>
    <w:rsid w:val="008778BB"/>
    <w:rsid w:val="00B915CD"/>
    <w:rsid w:val="00D077D6"/>
    <w:rsid w:val="00E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8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8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2023-05-05T01:21:00Z</dcterms:created>
  <dcterms:modified xsi:type="dcterms:W3CDTF">2023-05-05T01:51:00Z</dcterms:modified>
</cp:coreProperties>
</file>