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1E" w:rsidRDefault="00AC4E1E" w:rsidP="00AC4E1E">
      <w:pPr>
        <w:jc w:val="center"/>
        <w:rPr>
          <w:sz w:val="32"/>
          <w:szCs w:val="32"/>
        </w:rPr>
      </w:pPr>
      <w:r w:rsidRPr="008E2C73">
        <w:rPr>
          <w:rFonts w:ascii="Times New Roman" w:hAnsi="Times New Roman" w:cs="Times New Roman"/>
          <w:sz w:val="32"/>
          <w:szCs w:val="32"/>
        </w:rPr>
        <w:t>МКДОУ «Детский сад № 1 п.</w:t>
      </w:r>
      <w:r w:rsidRPr="000C7A71">
        <w:rPr>
          <w:rFonts w:ascii="Times New Roman" w:hAnsi="Times New Roman" w:cs="Times New Roman"/>
          <w:sz w:val="32"/>
          <w:szCs w:val="32"/>
        </w:rPr>
        <w:t xml:space="preserve"> </w:t>
      </w:r>
      <w:r w:rsidRPr="008E2C73">
        <w:rPr>
          <w:rFonts w:ascii="Times New Roman" w:hAnsi="Times New Roman" w:cs="Times New Roman"/>
          <w:sz w:val="32"/>
          <w:szCs w:val="32"/>
        </w:rPr>
        <w:t>Алексеевск»</w:t>
      </w:r>
      <w:r w:rsidRPr="00966ACC">
        <w:rPr>
          <w:sz w:val="32"/>
          <w:szCs w:val="32"/>
        </w:rPr>
        <w:t xml:space="preserve"> </w:t>
      </w: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AD74C0" w:rsidRDefault="0009368A" w:rsidP="00AC4E1E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96"/>
          <w:szCs w:val="32"/>
          <w:bdr w:val="none" w:sz="0" w:space="0" w:color="auto" w:frame="1"/>
        </w:rPr>
      </w:pPr>
      <w:r w:rsidRPr="00AC4E1E">
        <w:rPr>
          <w:color w:val="111111"/>
          <w:sz w:val="96"/>
          <w:szCs w:val="32"/>
          <w:bdr w:val="none" w:sz="0" w:space="0" w:color="auto" w:frame="1"/>
        </w:rPr>
        <w:t>Тема</w:t>
      </w:r>
      <w:r w:rsidRPr="00AC4E1E">
        <w:rPr>
          <w:color w:val="111111"/>
          <w:sz w:val="96"/>
          <w:szCs w:val="32"/>
        </w:rPr>
        <w:t>: «</w:t>
      </w:r>
      <w:r w:rsidRPr="00AC4E1E">
        <w:rPr>
          <w:rStyle w:val="a3"/>
          <w:color w:val="111111"/>
          <w:sz w:val="96"/>
          <w:szCs w:val="32"/>
          <w:bdr w:val="none" w:sz="0" w:space="0" w:color="auto" w:frame="1"/>
        </w:rPr>
        <w:t xml:space="preserve">Художественно – эстетическое развитие детей дошкольного возраста </w:t>
      </w:r>
    </w:p>
    <w:p w:rsidR="0009368A" w:rsidRPr="00AC4E1E" w:rsidRDefault="0009368A" w:rsidP="00AC4E1E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96"/>
          <w:szCs w:val="32"/>
        </w:rPr>
      </w:pPr>
      <w:r w:rsidRPr="00AC4E1E">
        <w:rPr>
          <w:rStyle w:val="a3"/>
          <w:color w:val="111111"/>
          <w:sz w:val="96"/>
          <w:szCs w:val="32"/>
          <w:bdr w:val="none" w:sz="0" w:space="0" w:color="auto" w:frame="1"/>
        </w:rPr>
        <w:t>с учетом ФГОС</w:t>
      </w:r>
      <w:r w:rsidRPr="00AC4E1E">
        <w:rPr>
          <w:color w:val="111111"/>
          <w:sz w:val="96"/>
          <w:szCs w:val="32"/>
        </w:rPr>
        <w:t>»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AC4E1E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AC4E1E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AC4E1E">
      <w:pPr>
        <w:jc w:val="right"/>
        <w:rPr>
          <w:rFonts w:ascii="Times New Roman" w:hAnsi="Times New Roman" w:cs="Times New Roman"/>
          <w:sz w:val="32"/>
          <w:szCs w:val="32"/>
        </w:rPr>
      </w:pPr>
      <w:r w:rsidRPr="008E2C73">
        <w:rPr>
          <w:rFonts w:ascii="Times New Roman" w:hAnsi="Times New Roman" w:cs="Times New Roman"/>
          <w:sz w:val="32"/>
          <w:szCs w:val="32"/>
        </w:rPr>
        <w:t>Воспитатель Попова О.Г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4E1E" w:rsidRDefault="00AC4E1E" w:rsidP="00AC4E1E">
      <w:pPr>
        <w:pStyle w:val="a4"/>
        <w:tabs>
          <w:tab w:val="left" w:pos="7515"/>
        </w:tabs>
      </w:pPr>
    </w:p>
    <w:p w:rsidR="00AC4E1E" w:rsidRDefault="00AC4E1E" w:rsidP="00AC4E1E">
      <w:pPr>
        <w:pStyle w:val="a4"/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Default="00AC4E1E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AC4E1E" w:rsidRPr="00AC4E1E" w:rsidRDefault="00AC4E1E" w:rsidP="00AC4E1E">
      <w:pPr>
        <w:pStyle w:val="a8"/>
        <w:shd w:val="clear" w:color="auto" w:fill="FFFFFF"/>
        <w:tabs>
          <w:tab w:val="left" w:pos="4545"/>
        </w:tabs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ab/>
      </w:r>
      <w:r w:rsidRPr="00AC4E1E">
        <w:rPr>
          <w:iCs/>
          <w:color w:val="111111"/>
          <w:sz w:val="32"/>
          <w:szCs w:val="32"/>
          <w:bdr w:val="none" w:sz="0" w:space="0" w:color="auto" w:frame="1"/>
        </w:rPr>
        <w:t>2023 год</w:t>
      </w:r>
    </w:p>
    <w:p w:rsidR="00AD74C0" w:rsidRPr="00AD74C0" w:rsidRDefault="00AD74C0" w:rsidP="00AD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C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D74C0">
        <w:rPr>
          <w:rFonts w:ascii="Times New Roman" w:hAnsi="Times New Roman" w:cs="Times New Roman"/>
          <w:sz w:val="28"/>
          <w:szCs w:val="28"/>
        </w:rPr>
        <w:t xml:space="preserve"> Установить доверительные отношения между родителями и воспитателями группы.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4C0">
        <w:rPr>
          <w:rFonts w:ascii="Times New Roman" w:hAnsi="Times New Roman" w:cs="Times New Roman"/>
          <w:sz w:val="28"/>
          <w:szCs w:val="28"/>
        </w:rPr>
        <w:t>Сформировать положительный настрой и устойчивый интерес к художественному творчеству.</w:t>
      </w:r>
    </w:p>
    <w:p w:rsidR="00AD74C0" w:rsidRPr="00AD74C0" w:rsidRDefault="00AD74C0" w:rsidP="00AD7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4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74C0" w:rsidRPr="00AD74C0" w:rsidRDefault="00AD74C0" w:rsidP="00AD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C0">
        <w:rPr>
          <w:rFonts w:ascii="Times New Roman" w:hAnsi="Times New Roman" w:cs="Times New Roman"/>
          <w:sz w:val="28"/>
          <w:szCs w:val="28"/>
        </w:rPr>
        <w:t>1. Обогатить теоретическими и практическими навыками в воспитании детей в области изобразительного искусства.</w:t>
      </w:r>
    </w:p>
    <w:p w:rsidR="00AD74C0" w:rsidRDefault="00AD74C0" w:rsidP="00AD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4C0">
        <w:rPr>
          <w:rFonts w:ascii="Times New Roman" w:hAnsi="Times New Roman" w:cs="Times New Roman"/>
          <w:sz w:val="28"/>
          <w:szCs w:val="28"/>
        </w:rPr>
        <w:t>2. Помочь овладе</w:t>
      </w:r>
      <w:r>
        <w:rPr>
          <w:rFonts w:ascii="Times New Roman" w:hAnsi="Times New Roman" w:cs="Times New Roman"/>
          <w:sz w:val="28"/>
          <w:szCs w:val="28"/>
        </w:rPr>
        <w:t>ть некоторыми приёмами в лепке, рисовании, конструировании и</w:t>
      </w:r>
      <w:r w:rsidRPr="00AD74C0">
        <w:rPr>
          <w:rFonts w:ascii="Times New Roman" w:hAnsi="Times New Roman" w:cs="Times New Roman"/>
          <w:sz w:val="28"/>
          <w:szCs w:val="28"/>
        </w:rPr>
        <w:t xml:space="preserve"> аппликации.</w:t>
      </w:r>
    </w:p>
    <w:p w:rsidR="00AD74C0" w:rsidRDefault="00AD74C0" w:rsidP="00AD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C0" w:rsidRPr="00AD74C0" w:rsidRDefault="00AD74C0" w:rsidP="00AD7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собрания.</w:t>
      </w:r>
    </w:p>
    <w:p w:rsidR="00AD74C0" w:rsidRDefault="00AD74C0" w:rsidP="00AD74C0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«Чем больше мастерства в детской руке, тем умнее ребенок»</w:t>
      </w:r>
    </w:p>
    <w:p w:rsidR="0009368A" w:rsidRPr="00A03DD1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В</w:t>
      </w:r>
      <w:r w:rsidR="00045D35">
        <w:rPr>
          <w:color w:val="111111"/>
          <w:sz w:val="32"/>
          <w:szCs w:val="32"/>
        </w:rPr>
        <w:t>асилий Александрович</w:t>
      </w:r>
      <w:r w:rsidRPr="00A03DD1">
        <w:rPr>
          <w:color w:val="111111"/>
          <w:sz w:val="32"/>
          <w:szCs w:val="32"/>
        </w:rPr>
        <w:t xml:space="preserve"> Сухомлинский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№2)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rStyle w:val="a3"/>
          <w:color w:val="111111"/>
          <w:sz w:val="32"/>
          <w:szCs w:val="32"/>
          <w:bdr w:val="none" w:sz="0" w:space="0" w:color="auto" w:frame="1"/>
        </w:rPr>
        <w:t>Художественно-эстетическое развитие</w:t>
      </w:r>
      <w:r w:rsidRPr="00A03DD1">
        <w:rPr>
          <w:color w:val="111111"/>
          <w:sz w:val="32"/>
          <w:szCs w:val="32"/>
        </w:rPr>
        <w:t> ребёнка - многогранное направление в системе современного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дошкольного образования</w:t>
      </w:r>
      <w:r w:rsidRPr="00A03DD1">
        <w:rPr>
          <w:b/>
          <w:color w:val="111111"/>
          <w:sz w:val="32"/>
          <w:szCs w:val="32"/>
        </w:rPr>
        <w:t>,</w:t>
      </w:r>
      <w:r w:rsidRPr="00A03DD1">
        <w:rPr>
          <w:color w:val="111111"/>
          <w:sz w:val="32"/>
          <w:szCs w:val="32"/>
        </w:rPr>
        <w:t xml:space="preserve"> рассматриваемое в единстве воспитания эстетического отношения к окружающему миру и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художественного развития</w:t>
      </w:r>
      <w:r w:rsidRPr="00A03DD1">
        <w:rPr>
          <w:color w:val="111111"/>
          <w:sz w:val="32"/>
          <w:szCs w:val="32"/>
        </w:rPr>
        <w:t> средствами искусства.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Ведущая педагогическая идея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художественно-эстетического</w:t>
      </w:r>
      <w:r w:rsidRPr="00A03DD1">
        <w:rPr>
          <w:rStyle w:val="a3"/>
          <w:color w:val="111111"/>
          <w:sz w:val="32"/>
          <w:szCs w:val="32"/>
          <w:bdr w:val="none" w:sz="0" w:space="0" w:color="auto" w:frame="1"/>
        </w:rPr>
        <w:t xml:space="preserve"> 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развития</w:t>
      </w:r>
      <w:r w:rsidRPr="00A03DD1">
        <w:rPr>
          <w:b/>
          <w:color w:val="111111"/>
          <w:sz w:val="32"/>
          <w:szCs w:val="32"/>
        </w:rPr>
        <w:t> -</w:t>
      </w:r>
      <w:r w:rsidRPr="00A03DD1">
        <w:rPr>
          <w:color w:val="111111"/>
          <w:sz w:val="32"/>
          <w:szCs w:val="32"/>
        </w:rPr>
        <w:t xml:space="preserve"> создание образовательной системы, ориентированной на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A03DD1">
        <w:rPr>
          <w:color w:val="111111"/>
          <w:sz w:val="32"/>
          <w:szCs w:val="32"/>
        </w:rPr>
        <w:t> личности через приобщение к духовным ценностям, через вовлечение в творческую деятельность.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№3)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Реализация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художественно-эстетического направления развития детей дошкольного возраста в ФГОС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45D35">
        <w:rPr>
          <w:b/>
          <w:color w:val="111111"/>
          <w:sz w:val="32"/>
          <w:szCs w:val="32"/>
        </w:rPr>
        <w:t>Задачи </w:t>
      </w:r>
      <w:r w:rsidRPr="00045D35">
        <w:rPr>
          <w:rStyle w:val="a3"/>
          <w:color w:val="111111"/>
          <w:sz w:val="32"/>
          <w:szCs w:val="32"/>
          <w:bdr w:val="none" w:sz="0" w:space="0" w:color="auto" w:frame="1"/>
        </w:rPr>
        <w:t>художественно-эстетического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 xml:space="preserve"> развития дошкольников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b/>
          <w:color w:val="111111"/>
          <w:sz w:val="32"/>
          <w:szCs w:val="32"/>
        </w:rPr>
        <w:t>•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A03DD1">
        <w:rPr>
          <w:color w:val="111111"/>
          <w:sz w:val="32"/>
          <w:szCs w:val="32"/>
        </w:rPr>
        <w:t> предпосылок ценностно-смыслового восприятия и понимания произведений искусства (словесного, музыкального, изобразительного, мира природы;</w:t>
      </w:r>
    </w:p>
    <w:p w:rsidR="0009368A" w:rsidRPr="00A03DD1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становление эстетического отношения к окружающему миру;</w:t>
      </w:r>
    </w:p>
    <w:p w:rsidR="0009368A" w:rsidRPr="00A03DD1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формирование элементарных представлений о видах искусства;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восприятие музыки,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художественной литературы</w:t>
      </w:r>
      <w:r w:rsidRPr="00A03DD1">
        <w:rPr>
          <w:b/>
          <w:color w:val="111111"/>
          <w:sz w:val="32"/>
          <w:szCs w:val="32"/>
        </w:rPr>
        <w:t>,</w:t>
      </w:r>
      <w:r w:rsidRPr="00A03DD1">
        <w:rPr>
          <w:color w:val="111111"/>
          <w:sz w:val="32"/>
          <w:szCs w:val="32"/>
        </w:rPr>
        <w:t xml:space="preserve"> фольклора;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стимулирование сопереживания персонажам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художественных произведений</w:t>
      </w:r>
      <w:r w:rsidRPr="00A03DD1">
        <w:rPr>
          <w:b/>
          <w:color w:val="111111"/>
          <w:sz w:val="32"/>
          <w:szCs w:val="32"/>
        </w:rPr>
        <w:t>;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реализация самостоятельной творческой деятельности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(изобразительной, конструктивно-модельной, музыкальной и др.)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№4)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A03DD1">
        <w:rPr>
          <w:rStyle w:val="a3"/>
          <w:color w:val="111111"/>
          <w:sz w:val="32"/>
          <w:szCs w:val="32"/>
          <w:bdr w:val="none" w:sz="0" w:space="0" w:color="auto" w:frame="1"/>
        </w:rPr>
        <w:lastRenderedPageBreak/>
        <w:t xml:space="preserve">Художественно-эстетическое развитие 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детей дошкольного возраста включает</w:t>
      </w:r>
      <w:r w:rsidRPr="00A03DD1">
        <w:rPr>
          <w:b/>
          <w:color w:val="111111"/>
          <w:sz w:val="32"/>
          <w:szCs w:val="32"/>
        </w:rPr>
        <w:t>: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1) опыт эмоционально-нравственного отношения ребенка к окружающей действительности, воплощенный в музыке, изобразительном искусстве и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художественных произведениях</w:t>
      </w:r>
      <w:r w:rsidRPr="00A03DD1">
        <w:rPr>
          <w:b/>
          <w:color w:val="111111"/>
          <w:sz w:val="32"/>
          <w:szCs w:val="32"/>
        </w:rPr>
        <w:t>;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2) опыт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художественно-творческой деятельности</w:t>
      </w:r>
      <w:r w:rsidRPr="00A03DD1">
        <w:rPr>
          <w:b/>
          <w:color w:val="111111"/>
          <w:sz w:val="32"/>
          <w:szCs w:val="32"/>
        </w:rPr>
        <w:t>.</w:t>
      </w:r>
      <w:r w:rsidRPr="00A03DD1">
        <w:rPr>
          <w:color w:val="111111"/>
          <w:sz w:val="32"/>
          <w:szCs w:val="32"/>
        </w:rPr>
        <w:t>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№5)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Направления в реализации образовательной области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художественно-эстетическое развитие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 </w:t>
      </w:r>
      <w:r w:rsidRPr="00A03DD1">
        <w:rPr>
          <w:color w:val="111111"/>
          <w:sz w:val="32"/>
          <w:szCs w:val="32"/>
          <w:u w:val="single"/>
          <w:bdr w:val="none" w:sz="0" w:space="0" w:color="auto" w:frame="1"/>
        </w:rPr>
        <w:t>продуктивная деятельность</w:t>
      </w:r>
      <w:r w:rsidRPr="00A03DD1">
        <w:rPr>
          <w:color w:val="111111"/>
          <w:sz w:val="32"/>
          <w:szCs w:val="32"/>
        </w:rPr>
        <w:t>: конструирование и ручной труд, рисование, лепка, аппликация, детский дизайн;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ознакомление с различными видами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художественного искусства</w:t>
      </w:r>
      <w:r w:rsidRPr="00A03DD1">
        <w:rPr>
          <w:rStyle w:val="a3"/>
          <w:color w:val="111111"/>
          <w:sz w:val="32"/>
          <w:szCs w:val="32"/>
          <w:bdr w:val="none" w:sz="0" w:space="0" w:color="auto" w:frame="1"/>
        </w:rPr>
        <w:t> </w:t>
      </w:r>
      <w:r w:rsidRPr="00A03DD1">
        <w:rPr>
          <w:color w:val="111111"/>
          <w:sz w:val="32"/>
          <w:szCs w:val="32"/>
        </w:rPr>
        <w:t>(живопись графика, скульптура, архитектура, народное декоративно-прикладное искусство);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ознакомление с различными видами музыкального искусства,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развитие чувства ритма</w:t>
      </w:r>
      <w:r w:rsidRPr="00A03DD1">
        <w:rPr>
          <w:color w:val="111111"/>
          <w:sz w:val="32"/>
          <w:szCs w:val="32"/>
        </w:rPr>
        <w:t>, слуха и голоса; обучение игре на детских музыкальных инструментах;</w:t>
      </w:r>
    </w:p>
    <w:p w:rsidR="0009368A" w:rsidRPr="00A03DD1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ознакомление с театральным искусством, формирование театрально-игрового творчества;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развитие детского художественного творчества</w:t>
      </w:r>
      <w:r w:rsidRPr="00A03DD1">
        <w:rPr>
          <w:b/>
          <w:color w:val="111111"/>
          <w:sz w:val="32"/>
          <w:szCs w:val="32"/>
        </w:rPr>
        <w:t>.</w:t>
      </w:r>
      <w:r w:rsidRPr="00A03DD1">
        <w:rPr>
          <w:color w:val="111111"/>
          <w:sz w:val="32"/>
          <w:szCs w:val="32"/>
        </w:rPr>
        <w:t>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№6)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Успешность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художественно-эстетической</w:t>
      </w:r>
      <w:r w:rsidRPr="00A03DD1">
        <w:rPr>
          <w:color w:val="111111"/>
          <w:sz w:val="32"/>
          <w:szCs w:val="32"/>
        </w:rPr>
        <w:t> деятельности определяется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увлеченностью и способностью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A03DD1">
        <w:rPr>
          <w:b/>
          <w:color w:val="111111"/>
          <w:sz w:val="32"/>
          <w:szCs w:val="32"/>
        </w:rPr>
        <w:t> </w:t>
      </w:r>
      <w:r w:rsidRPr="00A03DD1">
        <w:rPr>
          <w:color w:val="111111"/>
          <w:sz w:val="32"/>
          <w:szCs w:val="32"/>
        </w:rPr>
        <w:t>свободно использовать приобретенные знания, умения и навыки в самом процессе деятельности и находить оригинальные решения поставленных задач.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• У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детей постоянно развивается творческое</w:t>
      </w:r>
      <w:r w:rsidRPr="00A03DD1">
        <w:rPr>
          <w:color w:val="111111"/>
          <w:sz w:val="32"/>
          <w:szCs w:val="32"/>
        </w:rPr>
        <w:t>, гибкое мышление, фантазия и воображение. Творческий поиск в конкретном виде деятельности приводит к положительным результатам.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 7)</w:t>
      </w:r>
      <w:r w:rsidRPr="00A03DD1">
        <w:rPr>
          <w:color w:val="111111"/>
          <w:sz w:val="32"/>
          <w:szCs w:val="32"/>
        </w:rPr>
        <w:t>.</w:t>
      </w:r>
    </w:p>
    <w:p w:rsidR="00045D35" w:rsidRDefault="00045D35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Работа по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 – эстетическому развитию</w:t>
      </w:r>
      <w:r w:rsidRPr="00A03DD1">
        <w:rPr>
          <w:color w:val="111111"/>
          <w:sz w:val="32"/>
          <w:szCs w:val="32"/>
        </w:rPr>
        <w:t>: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Большие возможности в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развитии</w:t>
      </w:r>
      <w:r w:rsidRPr="00A03DD1">
        <w:rPr>
          <w:b/>
          <w:color w:val="111111"/>
          <w:sz w:val="32"/>
          <w:szCs w:val="32"/>
        </w:rPr>
        <w:t> </w:t>
      </w:r>
      <w:r w:rsidRPr="00A03DD1">
        <w:rPr>
          <w:color w:val="111111"/>
          <w:sz w:val="32"/>
          <w:szCs w:val="32"/>
        </w:rPr>
        <w:t>творчества заключает в себе изобразительная деятельность и, прежде всего рисование.</w:t>
      </w:r>
    </w:p>
    <w:p w:rsidR="00045D35" w:rsidRDefault="00045D35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45D35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Рисование </w:t>
      </w:r>
      <w:r w:rsidRPr="00A03DD1">
        <w:rPr>
          <w:color w:val="111111"/>
          <w:sz w:val="32"/>
          <w:szCs w:val="32"/>
          <w:u w:val="single"/>
          <w:bdr w:val="none" w:sz="0" w:space="0" w:color="auto" w:frame="1"/>
        </w:rPr>
        <w:t>является важным средством эстетического воспитания</w:t>
      </w:r>
      <w:r w:rsidRPr="00A03DD1">
        <w:rPr>
          <w:color w:val="111111"/>
          <w:sz w:val="32"/>
          <w:szCs w:val="32"/>
        </w:rPr>
        <w:t>: оно позволяет детям выразить своё представление об окружающем мире,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развивает фантазию</w:t>
      </w:r>
      <w:r w:rsidRPr="00A03DD1">
        <w:rPr>
          <w:b/>
          <w:color w:val="111111"/>
          <w:sz w:val="32"/>
          <w:szCs w:val="32"/>
        </w:rPr>
        <w:t>,</w:t>
      </w:r>
      <w:r w:rsidRPr="00A03DD1">
        <w:rPr>
          <w:color w:val="111111"/>
          <w:sz w:val="32"/>
          <w:szCs w:val="32"/>
        </w:rPr>
        <w:t xml:space="preserve">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художественный вкус</w:t>
      </w:r>
      <w:r w:rsidRPr="00A03DD1">
        <w:rPr>
          <w:b/>
          <w:color w:val="111111"/>
          <w:sz w:val="32"/>
          <w:szCs w:val="32"/>
        </w:rPr>
        <w:t>,</w:t>
      </w:r>
      <w:r w:rsidRPr="00A03DD1">
        <w:rPr>
          <w:color w:val="111111"/>
          <w:sz w:val="32"/>
          <w:szCs w:val="32"/>
        </w:rPr>
        <w:t xml:space="preserve"> творческие способности, умение доступными средствами самостоятельно создавать красивое. </w:t>
      </w:r>
      <w:r w:rsidRPr="00A03DD1">
        <w:rPr>
          <w:color w:val="111111"/>
          <w:sz w:val="32"/>
          <w:szCs w:val="32"/>
        </w:rPr>
        <w:lastRenderedPageBreak/>
        <w:t>Занятия рисованием </w:t>
      </w:r>
      <w:r w:rsidRPr="00045D35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развивают</w:t>
      </w:r>
      <w:r w:rsidRPr="00045D35">
        <w:rPr>
          <w:b/>
          <w:color w:val="111111"/>
          <w:sz w:val="32"/>
          <w:szCs w:val="32"/>
        </w:rPr>
        <w:t> </w:t>
      </w:r>
      <w:r w:rsidRPr="00A03DD1">
        <w:rPr>
          <w:color w:val="111111"/>
          <w:sz w:val="32"/>
          <w:szCs w:val="32"/>
        </w:rPr>
        <w:t>умение видеть прекрасное в окружающей жизни.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№8, №9)</w:t>
      </w:r>
    </w:p>
    <w:p w:rsidR="0009368A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A03DD1">
        <w:rPr>
          <w:b/>
          <w:color w:val="111111"/>
          <w:sz w:val="32"/>
          <w:szCs w:val="32"/>
        </w:rPr>
        <w:t>Аппликация</w:t>
      </w:r>
    </w:p>
    <w:p w:rsidR="00A03DD1" w:rsidRPr="00A03DD1" w:rsidRDefault="00A03DD1" w:rsidP="00A03DD1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2"/>
        </w:rPr>
      </w:pPr>
      <w:r w:rsidRPr="00A03DD1">
        <w:rPr>
          <w:rStyle w:val="c6"/>
          <w:bCs/>
          <w:color w:val="000000"/>
          <w:sz w:val="32"/>
          <w:szCs w:val="28"/>
        </w:rPr>
        <w:t>Работая в аппликационной технике, дошкольники осваивают приемы вырезания одинаковых фигур или деталей из бумаги, сложенной пополам, гармошкой. У них проявляются чувства цвета при выборе бумаги разных оттенков.</w:t>
      </w:r>
    </w:p>
    <w:p w:rsidR="00A03DD1" w:rsidRPr="00A03DD1" w:rsidRDefault="00A03DD1" w:rsidP="00A03DD1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2"/>
        </w:rPr>
      </w:pPr>
      <w:r w:rsidRPr="00A03DD1">
        <w:rPr>
          <w:rStyle w:val="c6"/>
          <w:bCs/>
          <w:color w:val="000000"/>
          <w:sz w:val="32"/>
          <w:szCs w:val="28"/>
        </w:rPr>
        <w:t xml:space="preserve">Наиболее важным достижением детей в данной образовательной области является овладение композицией (фризовой, линейной, центральной) с учетом пространственных отношений, в соответствии с сюжетом и собственным замыслом. Они могут создавать многофигурные сюжетные композиции, </w:t>
      </w:r>
      <w:proofErr w:type="gramStart"/>
      <w:r w:rsidRPr="00A03DD1">
        <w:rPr>
          <w:rStyle w:val="c6"/>
          <w:bCs/>
          <w:color w:val="000000"/>
          <w:sz w:val="32"/>
          <w:szCs w:val="28"/>
        </w:rPr>
        <w:t>располагая предметы на разных расстояниях друг от</w:t>
      </w:r>
      <w:proofErr w:type="gramEnd"/>
      <w:r w:rsidRPr="00A03DD1">
        <w:rPr>
          <w:rStyle w:val="c6"/>
          <w:bCs/>
          <w:color w:val="000000"/>
          <w:sz w:val="32"/>
          <w:szCs w:val="28"/>
        </w:rPr>
        <w:t xml:space="preserve"> друга.</w:t>
      </w:r>
    </w:p>
    <w:p w:rsidR="00A03DD1" w:rsidRPr="00A03DD1" w:rsidRDefault="00A03DD1" w:rsidP="00A03DD1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Cs w:val="22"/>
        </w:rPr>
      </w:pPr>
      <w:r w:rsidRPr="00A03DD1">
        <w:rPr>
          <w:rStyle w:val="c6"/>
          <w:bCs/>
          <w:color w:val="000000"/>
          <w:sz w:val="32"/>
          <w:szCs w:val="28"/>
        </w:rPr>
        <w:t>К концу дошкольного возраста ребенок обладает высоким уровнем познавательного и личностного развития, что и позволяет ему в дальнейшем успешно учиться в школе.</w:t>
      </w:r>
    </w:p>
    <w:p w:rsidR="0009368A" w:rsidRPr="00A03DD1" w:rsidRDefault="0009368A" w:rsidP="00A03DD1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Посредством аппликации у ребенка происходит формирование любви к природе, умение чувствовать ее красоту и восхищаться ею</w:t>
      </w:r>
      <w:r w:rsidR="00A03DD1">
        <w:rPr>
          <w:color w:val="111111"/>
          <w:sz w:val="32"/>
          <w:szCs w:val="32"/>
        </w:rPr>
        <w:t>,</w:t>
      </w:r>
      <w:r w:rsidRPr="00A03DD1">
        <w:rPr>
          <w:color w:val="111111"/>
          <w:sz w:val="32"/>
          <w:szCs w:val="32"/>
        </w:rPr>
        <w:t xml:space="preserve"> имеет огромное значение не только для эстетического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развития детей</w:t>
      </w:r>
      <w:r w:rsidRPr="00A03DD1">
        <w:rPr>
          <w:b/>
          <w:color w:val="111111"/>
          <w:sz w:val="32"/>
          <w:szCs w:val="32"/>
        </w:rPr>
        <w:t>,</w:t>
      </w:r>
      <w:r w:rsidRPr="00A03DD1">
        <w:rPr>
          <w:color w:val="111111"/>
          <w:sz w:val="32"/>
          <w:szCs w:val="32"/>
        </w:rPr>
        <w:t xml:space="preserve"> но и для нравственного воспитания, в частности, для пробуждения у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дошкольников</w:t>
      </w:r>
      <w:r w:rsidRPr="00A03DD1">
        <w:rPr>
          <w:b/>
          <w:color w:val="111111"/>
          <w:sz w:val="32"/>
          <w:szCs w:val="32"/>
        </w:rPr>
        <w:t> </w:t>
      </w:r>
      <w:r w:rsidRPr="00A03DD1">
        <w:rPr>
          <w:color w:val="111111"/>
          <w:sz w:val="32"/>
          <w:szCs w:val="32"/>
        </w:rPr>
        <w:t xml:space="preserve">патриотических чувств, чуткости к окружающему, потребности к труду, способствует физической закалке, а </w:t>
      </w:r>
      <w:proofErr w:type="gramStart"/>
      <w:r w:rsidRPr="00A03DD1">
        <w:rPr>
          <w:color w:val="111111"/>
          <w:sz w:val="32"/>
          <w:szCs w:val="32"/>
        </w:rPr>
        <w:t>так</w:t>
      </w:r>
      <w:proofErr w:type="gramEnd"/>
      <w:r w:rsidRPr="00A03DD1">
        <w:rPr>
          <w:color w:val="111111"/>
          <w:sz w:val="32"/>
          <w:szCs w:val="32"/>
        </w:rPr>
        <w:t xml:space="preserve"> же расширению умственного кругозора.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№10)</w:t>
      </w:r>
      <w:r w:rsidRPr="00A03DD1">
        <w:rPr>
          <w:color w:val="111111"/>
          <w:sz w:val="32"/>
          <w:szCs w:val="32"/>
        </w:rPr>
        <w:t>.</w:t>
      </w:r>
    </w:p>
    <w:p w:rsidR="0009368A" w:rsidRPr="00A03DD1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A03DD1">
        <w:rPr>
          <w:b/>
          <w:color w:val="111111"/>
          <w:sz w:val="32"/>
          <w:szCs w:val="32"/>
        </w:rPr>
        <w:t>Лепка.</w:t>
      </w:r>
    </w:p>
    <w:p w:rsidR="0009368A" w:rsidRPr="00A03DD1" w:rsidRDefault="0009368A" w:rsidP="009653C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Лепка - самый динамичный, жизнерадостный и осязаемый</w:t>
      </w:r>
      <w:r w:rsidR="009653C5">
        <w:rPr>
          <w:color w:val="111111"/>
          <w:sz w:val="32"/>
          <w:szCs w:val="32"/>
        </w:rPr>
        <w:t xml:space="preserve"> </w:t>
      </w:r>
      <w:r w:rsidRPr="00A03DD1">
        <w:rPr>
          <w:color w:val="111111"/>
          <w:sz w:val="32"/>
          <w:szCs w:val="32"/>
        </w:rPr>
        <w:t>вид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художественного творчества</w:t>
      </w:r>
      <w:r w:rsidRPr="00A03DD1">
        <w:rPr>
          <w:b/>
          <w:color w:val="111111"/>
          <w:sz w:val="32"/>
          <w:szCs w:val="32"/>
        </w:rPr>
        <w:t>.</w:t>
      </w:r>
      <w:r w:rsidRPr="00A03DD1">
        <w:rPr>
          <w:color w:val="111111"/>
          <w:sz w:val="32"/>
          <w:szCs w:val="32"/>
        </w:rPr>
        <w:t xml:space="preserve"> Ребёнок не только видит, то, что создал,</w:t>
      </w:r>
      <w:r w:rsidR="009653C5">
        <w:rPr>
          <w:color w:val="111111"/>
          <w:sz w:val="32"/>
          <w:szCs w:val="32"/>
        </w:rPr>
        <w:t xml:space="preserve"> </w:t>
      </w:r>
      <w:r w:rsidRPr="00A03DD1">
        <w:rPr>
          <w:color w:val="111111"/>
          <w:sz w:val="32"/>
          <w:szCs w:val="32"/>
        </w:rPr>
        <w:t>но и трогает, берёт в руки и по мере необходимости изменяет.</w:t>
      </w:r>
    </w:p>
    <w:p w:rsidR="0009368A" w:rsidRPr="00A03DD1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 xml:space="preserve">Лепка - один из видов изобразительного творчества, в котором </w:t>
      </w:r>
      <w:proofErr w:type="gramStart"/>
      <w:r w:rsidRPr="00A03DD1">
        <w:rPr>
          <w:color w:val="111111"/>
          <w:sz w:val="32"/>
          <w:szCs w:val="32"/>
        </w:rPr>
        <w:t>из</w:t>
      </w:r>
      <w:proofErr w:type="gramEnd"/>
    </w:p>
    <w:p w:rsidR="0009368A" w:rsidRPr="00A03DD1" w:rsidRDefault="0009368A" w:rsidP="009653C5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пластических материалов создаются объёмные формы, образы или целые</w:t>
      </w:r>
      <w:r w:rsidR="009653C5">
        <w:rPr>
          <w:color w:val="111111"/>
          <w:sz w:val="32"/>
          <w:szCs w:val="32"/>
        </w:rPr>
        <w:t xml:space="preserve"> </w:t>
      </w:r>
      <w:r w:rsidRPr="00A03DD1">
        <w:rPr>
          <w:color w:val="111111"/>
          <w:sz w:val="32"/>
          <w:szCs w:val="32"/>
        </w:rPr>
        <w:t>композиции. Образовательное и воспитательное значение лепки огромно,</w:t>
      </w:r>
      <w:r w:rsidR="009653C5">
        <w:rPr>
          <w:color w:val="111111"/>
          <w:sz w:val="32"/>
          <w:szCs w:val="32"/>
        </w:rPr>
        <w:t xml:space="preserve"> </w:t>
      </w:r>
      <w:r w:rsidRPr="00A03DD1">
        <w:rPr>
          <w:color w:val="111111"/>
          <w:sz w:val="32"/>
          <w:szCs w:val="32"/>
        </w:rPr>
        <w:t>особенно в плане умственного и эстетического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развития ребёнка</w:t>
      </w:r>
      <w:r w:rsidRPr="00A03DD1">
        <w:rPr>
          <w:b/>
          <w:color w:val="111111"/>
          <w:sz w:val="32"/>
          <w:szCs w:val="32"/>
        </w:rPr>
        <w:t>.</w:t>
      </w:r>
      <w:r w:rsidRPr="00A03DD1">
        <w:rPr>
          <w:color w:val="111111"/>
          <w:sz w:val="32"/>
          <w:szCs w:val="32"/>
        </w:rPr>
        <w:t xml:space="preserve"> Лепка</w:t>
      </w:r>
      <w:r w:rsidR="00A03DD1">
        <w:rPr>
          <w:color w:val="111111"/>
          <w:sz w:val="32"/>
          <w:szCs w:val="32"/>
        </w:rPr>
        <w:t xml:space="preserve">  </w:t>
      </w:r>
      <w:r w:rsidRPr="00A03DD1">
        <w:rPr>
          <w:color w:val="111111"/>
          <w:sz w:val="32"/>
          <w:szCs w:val="32"/>
        </w:rPr>
        <w:t>расширяет кругозор, способствует формированию творческого отношения к</w:t>
      </w:r>
      <w:r w:rsidR="009653C5">
        <w:rPr>
          <w:color w:val="111111"/>
          <w:sz w:val="32"/>
          <w:szCs w:val="32"/>
        </w:rPr>
        <w:t xml:space="preserve"> </w:t>
      </w:r>
      <w:r w:rsidRPr="00A03DD1">
        <w:rPr>
          <w:color w:val="111111"/>
          <w:sz w:val="32"/>
          <w:szCs w:val="32"/>
        </w:rPr>
        <w:t>окружающей жизни и нравственных отношений.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№11)</w:t>
      </w:r>
      <w:r w:rsidRPr="00A03DD1">
        <w:rPr>
          <w:color w:val="111111"/>
          <w:sz w:val="32"/>
          <w:szCs w:val="32"/>
        </w:rPr>
        <w:t>.</w:t>
      </w:r>
    </w:p>
    <w:p w:rsidR="0009368A" w:rsidRPr="00A03DD1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A03DD1">
        <w:rPr>
          <w:b/>
          <w:color w:val="111111"/>
          <w:sz w:val="32"/>
          <w:szCs w:val="32"/>
        </w:rPr>
        <w:t>Конструктивно - модельная деятельность.</w:t>
      </w:r>
    </w:p>
    <w:p w:rsidR="009653C5" w:rsidRDefault="0009368A" w:rsidP="009653C5">
      <w:pPr>
        <w:pStyle w:val="a4"/>
        <w:rPr>
          <w:sz w:val="32"/>
          <w:szCs w:val="32"/>
        </w:rPr>
      </w:pPr>
      <w:r w:rsidRPr="009653C5">
        <w:rPr>
          <w:sz w:val="32"/>
          <w:szCs w:val="32"/>
        </w:rPr>
        <w:lastRenderedPageBreak/>
        <w:t>Детское конст</w:t>
      </w:r>
      <w:r w:rsidR="009653C5" w:rsidRPr="009653C5">
        <w:rPr>
          <w:sz w:val="32"/>
          <w:szCs w:val="32"/>
        </w:rPr>
        <w:t xml:space="preserve">руирование – это результативная </w:t>
      </w:r>
      <w:r w:rsidRPr="009653C5">
        <w:rPr>
          <w:sz w:val="32"/>
          <w:szCs w:val="32"/>
        </w:rPr>
        <w:t>деятельность </w:t>
      </w:r>
    </w:p>
    <w:p w:rsidR="0009368A" w:rsidRPr="009653C5" w:rsidRDefault="0009368A" w:rsidP="009653C5">
      <w:pPr>
        <w:pStyle w:val="a4"/>
        <w:rPr>
          <w:sz w:val="32"/>
        </w:rPr>
      </w:pPr>
      <w:r w:rsidRPr="009653C5">
        <w:rPr>
          <w:rStyle w:val="a3"/>
          <w:rFonts w:cs="Times New Roman"/>
          <w:b w:val="0"/>
          <w:color w:val="111111"/>
          <w:sz w:val="32"/>
          <w:szCs w:val="32"/>
          <w:bdr w:val="none" w:sz="0" w:space="0" w:color="auto" w:frame="1"/>
        </w:rPr>
        <w:t>дошкольников</w:t>
      </w:r>
      <w:r w:rsidRPr="009653C5">
        <w:rPr>
          <w:sz w:val="32"/>
          <w:szCs w:val="32"/>
        </w:rPr>
        <w:t> по средствам которой дети моделируют конструкции разнообразных объектов. В процессе знакомства с моделированием различных построек ребенок начинает осознавать, что каждый объект может нести </w:t>
      </w:r>
      <w:r w:rsidRPr="009653C5">
        <w:rPr>
          <w:rStyle w:val="a3"/>
          <w:rFonts w:cs="Times New Roman"/>
          <w:b w:val="0"/>
          <w:color w:val="111111"/>
          <w:sz w:val="32"/>
          <w:szCs w:val="32"/>
          <w:bdr w:val="none" w:sz="0" w:space="0" w:color="auto" w:frame="1"/>
        </w:rPr>
        <w:t>художественный образ</w:t>
      </w:r>
      <w:r w:rsidRPr="009653C5">
        <w:rPr>
          <w:b/>
          <w:sz w:val="32"/>
          <w:szCs w:val="32"/>
        </w:rPr>
        <w:t>,</w:t>
      </w:r>
      <w:r w:rsidRPr="009653C5">
        <w:rPr>
          <w:sz w:val="32"/>
          <w:szCs w:val="32"/>
        </w:rPr>
        <w:t xml:space="preserve"> соответственно </w:t>
      </w:r>
      <w:r w:rsidRPr="009653C5">
        <w:rPr>
          <w:rStyle w:val="a3"/>
          <w:rFonts w:cs="Times New Roman"/>
          <w:b w:val="0"/>
          <w:color w:val="111111"/>
          <w:sz w:val="32"/>
          <w:szCs w:val="32"/>
          <w:bdr w:val="none" w:sz="0" w:space="0" w:color="auto" w:frame="1"/>
        </w:rPr>
        <w:t>развивается воображение</w:t>
      </w:r>
      <w:r w:rsidRPr="009653C5">
        <w:rPr>
          <w:b/>
          <w:sz w:val="32"/>
          <w:szCs w:val="32"/>
        </w:rPr>
        <w:t>.</w:t>
      </w:r>
      <w:r w:rsidRPr="009653C5">
        <w:rPr>
          <w:sz w:val="32"/>
          <w:szCs w:val="32"/>
        </w:rPr>
        <w:t xml:space="preserve"> Конструктивная деятельность является практической основой, направленной на получение определенного, заранее задуманного реального продукта, соответствующего его функциональному назначению. Конструирование обладает чрезвычайно широкими</w:t>
      </w:r>
      <w:r w:rsidRPr="00A03DD1">
        <w:t xml:space="preserve"> </w:t>
      </w:r>
      <w:r w:rsidRPr="009653C5">
        <w:rPr>
          <w:sz w:val="32"/>
        </w:rPr>
        <w:t>возможностями для умственного, нравственного, эстетического, трудового воспитания.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 12)</w:t>
      </w:r>
      <w:r w:rsidRPr="00A03DD1">
        <w:rPr>
          <w:color w:val="111111"/>
          <w:sz w:val="32"/>
          <w:szCs w:val="32"/>
        </w:rPr>
        <w:t>.</w:t>
      </w:r>
    </w:p>
    <w:p w:rsidR="0009368A" w:rsidRPr="00A03DD1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A03DD1">
        <w:rPr>
          <w:b/>
          <w:color w:val="111111"/>
          <w:sz w:val="32"/>
          <w:szCs w:val="32"/>
        </w:rPr>
        <w:t>Музыка и танцы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Дети с первых мгновений воспринимают различные звуки. Одним из самых сильных возбудителей эмоций человека является ритмичная музыка. Под её </w:t>
      </w:r>
      <w:r w:rsidRPr="00A03DD1">
        <w:rPr>
          <w:color w:val="111111"/>
          <w:sz w:val="32"/>
          <w:szCs w:val="32"/>
          <w:u w:val="single"/>
          <w:bdr w:val="none" w:sz="0" w:space="0" w:color="auto" w:frame="1"/>
        </w:rPr>
        <w:t>влиянием активизируются физиологические и психические функции человека</w:t>
      </w:r>
      <w:r w:rsidRPr="00A03DD1">
        <w:rPr>
          <w:color w:val="111111"/>
          <w:sz w:val="32"/>
          <w:szCs w:val="32"/>
        </w:rPr>
        <w:t>: усиливается частота сердечных сокращений, расширяются кровеносные сосуды, повышается обмен веществ и активность органов чувств, ускоряет расщепление гликогена.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Ритмичная музыка является могучим воспитывающим и организующим средством, способствует формированию у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дошкольников</w:t>
      </w:r>
      <w:r w:rsidRPr="00A03DD1">
        <w:rPr>
          <w:color w:val="111111"/>
          <w:sz w:val="32"/>
          <w:szCs w:val="32"/>
        </w:rPr>
        <w:t> чувства сплочённости, побуждает активное желание выражать музыку в движении.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 №13)</w:t>
      </w:r>
      <w:r w:rsidRPr="00A03DD1">
        <w:rPr>
          <w:color w:val="111111"/>
          <w:sz w:val="32"/>
          <w:szCs w:val="32"/>
        </w:rPr>
        <w:t>.</w:t>
      </w:r>
    </w:p>
    <w:p w:rsidR="0009368A" w:rsidRPr="009653C5" w:rsidRDefault="0009368A" w:rsidP="0009368A">
      <w:pPr>
        <w:pStyle w:val="a8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9653C5">
        <w:rPr>
          <w:b/>
          <w:color w:val="111111"/>
          <w:sz w:val="32"/>
          <w:szCs w:val="32"/>
        </w:rPr>
        <w:t>Театрализованная деятельность.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Театрализованная деятельность выполняет одновременно познавательную, воспитательную и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развивающую функцию</w:t>
      </w:r>
      <w:r w:rsidRPr="00A03DD1">
        <w:rPr>
          <w:b/>
          <w:color w:val="111111"/>
          <w:sz w:val="32"/>
          <w:szCs w:val="32"/>
        </w:rPr>
        <w:t>.</w:t>
      </w:r>
      <w:r w:rsidRPr="00A03DD1">
        <w:rPr>
          <w:color w:val="111111"/>
          <w:sz w:val="32"/>
          <w:szCs w:val="32"/>
        </w:rPr>
        <w:t xml:space="preserve"> Участвуя в театрализованных играх, дети познают окружающий мир, становятся участниками событий из жизни людей, животных, растений. Тематика театрализованных игр может быть разнообразной.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color w:val="111111"/>
          <w:sz w:val="32"/>
          <w:szCs w:val="32"/>
        </w:rPr>
        <w:t>Воспитательное значение театрализованных игр состоит в формировании уважительного отношения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детей друг к другу</w:t>
      </w:r>
      <w:r w:rsidRPr="00A03DD1">
        <w:rPr>
          <w:b/>
          <w:color w:val="111111"/>
          <w:sz w:val="32"/>
          <w:szCs w:val="32"/>
        </w:rPr>
        <w:t>,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развитии коллективизма</w:t>
      </w:r>
      <w:r w:rsidRPr="00A03DD1">
        <w:rPr>
          <w:b/>
          <w:color w:val="111111"/>
          <w:sz w:val="32"/>
          <w:szCs w:val="32"/>
        </w:rPr>
        <w:t>.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(Слайд№14)</w:t>
      </w:r>
      <w:r w:rsidRPr="00A03DD1">
        <w:rPr>
          <w:color w:val="111111"/>
          <w:sz w:val="32"/>
          <w:szCs w:val="32"/>
        </w:rPr>
        <w:t>.</w:t>
      </w:r>
    </w:p>
    <w:p w:rsidR="00A03DD1" w:rsidRDefault="00A03DD1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32"/>
          <w:szCs w:val="32"/>
          <w:bdr w:val="none" w:sz="0" w:space="0" w:color="auto" w:frame="1"/>
        </w:rPr>
      </w:pP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03DD1">
        <w:rPr>
          <w:rStyle w:val="a3"/>
          <w:color w:val="111111"/>
          <w:sz w:val="32"/>
          <w:szCs w:val="32"/>
          <w:bdr w:val="none" w:sz="0" w:space="0" w:color="auto" w:frame="1"/>
        </w:rPr>
        <w:t>Предметно-развивающая среда</w:t>
      </w:r>
      <w:r w:rsidRPr="00A03DD1">
        <w:rPr>
          <w:color w:val="111111"/>
          <w:sz w:val="32"/>
          <w:szCs w:val="32"/>
        </w:rPr>
        <w:t>.</w:t>
      </w:r>
    </w:p>
    <w:p w:rsidR="0009368A" w:rsidRPr="00A03DD1" w:rsidRDefault="0009368A" w:rsidP="0009368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A03DD1">
        <w:rPr>
          <w:color w:val="111111"/>
          <w:sz w:val="32"/>
          <w:szCs w:val="32"/>
        </w:rPr>
        <w:t>Для реализации задач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художественно-эстетического развития</w:t>
      </w:r>
      <w:r w:rsidRPr="00A03DD1">
        <w:rPr>
          <w:color w:val="111111"/>
          <w:sz w:val="32"/>
          <w:szCs w:val="32"/>
        </w:rPr>
        <w:t> в детском саду педагог в качестве воспитательных и обучающих средств использует окружающую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дошкольников среду </w:t>
      </w:r>
      <w:r w:rsidRPr="00A03DD1">
        <w:rPr>
          <w:b/>
          <w:color w:val="111111"/>
          <w:sz w:val="32"/>
          <w:szCs w:val="32"/>
        </w:rPr>
        <w:t>(</w:t>
      </w:r>
      <w:r w:rsidRPr="00A03DD1">
        <w:rPr>
          <w:color w:val="111111"/>
          <w:sz w:val="32"/>
          <w:szCs w:val="32"/>
        </w:rPr>
        <w:t xml:space="preserve">помещение, игрушки, </w:t>
      </w:r>
      <w:r w:rsidRPr="00A03DD1">
        <w:rPr>
          <w:color w:val="111111"/>
          <w:sz w:val="32"/>
          <w:szCs w:val="32"/>
        </w:rPr>
        <w:lastRenderedPageBreak/>
        <w:t>предметы интерьера, самостоятельную деятельность </w:t>
      </w:r>
      <w:r w:rsidRPr="00A03DD1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A03DD1">
        <w:rPr>
          <w:b/>
          <w:color w:val="111111"/>
          <w:sz w:val="32"/>
          <w:szCs w:val="32"/>
        </w:rPr>
        <w:t> </w:t>
      </w:r>
      <w:r w:rsidRPr="00A03DD1">
        <w:rPr>
          <w:color w:val="111111"/>
          <w:sz w:val="32"/>
          <w:szCs w:val="32"/>
        </w:rPr>
        <w:t>в различных режимных моментах.</w:t>
      </w:r>
      <w:proofErr w:type="gramEnd"/>
      <w:r w:rsidRPr="00A03DD1">
        <w:rPr>
          <w:color w:val="111111"/>
          <w:sz w:val="32"/>
          <w:szCs w:val="32"/>
        </w:rPr>
        <w:t xml:space="preserve"> Предметно-пространственная среда образуется в виде центров познавательной и творческой активности. </w:t>
      </w:r>
      <w:r w:rsidRPr="00A03DD1">
        <w:rPr>
          <w:i/>
          <w:iCs/>
          <w:color w:val="111111"/>
          <w:sz w:val="32"/>
          <w:szCs w:val="32"/>
          <w:bdr w:val="none" w:sz="0" w:space="0" w:color="auto" w:frame="1"/>
        </w:rPr>
        <w:t>(Слайд№15, №16)</w:t>
      </w:r>
      <w:r w:rsidRPr="00A03DD1">
        <w:rPr>
          <w:color w:val="111111"/>
          <w:sz w:val="32"/>
          <w:szCs w:val="32"/>
        </w:rPr>
        <w:t>.</w:t>
      </w:r>
    </w:p>
    <w:p w:rsidR="003E2FEA" w:rsidRDefault="003E2FEA">
      <w:pPr>
        <w:rPr>
          <w:rFonts w:ascii="Times New Roman" w:hAnsi="Times New Roman" w:cs="Times New Roman"/>
          <w:sz w:val="32"/>
          <w:szCs w:val="32"/>
        </w:rPr>
      </w:pPr>
    </w:p>
    <w:p w:rsidR="00B22672" w:rsidRDefault="00B226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14335" cy="3161159"/>
            <wp:effectExtent l="19050" t="0" r="5415" b="0"/>
            <wp:docPr id="1" name="Рисунок 1" descr="C:\Users\Виктор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03" cy="316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72" w:rsidRDefault="00B22672" w:rsidP="00B22672">
      <w:pPr>
        <w:jc w:val="center"/>
        <w:rPr>
          <w:rFonts w:ascii="Times New Roman" w:hAnsi="Times New Roman" w:cs="Times New Roman"/>
          <w:sz w:val="32"/>
          <w:szCs w:val="32"/>
        </w:rPr>
      </w:pPr>
      <w:r w:rsidRPr="00B22672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086100" cy="4127780"/>
            <wp:effectExtent l="19050" t="0" r="0" b="0"/>
            <wp:docPr id="4" name="Рисунок 2" descr="C:\Users\Виктор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ownload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2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72" w:rsidRDefault="00B22672" w:rsidP="00B2267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78880" cy="3535331"/>
            <wp:effectExtent l="19050" t="0" r="7620" b="0"/>
            <wp:docPr id="3" name="Рисунок 3" descr="C:\Users\Виктор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ownloads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082" cy="353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72" w:rsidRPr="00A03DD1" w:rsidRDefault="00B22672" w:rsidP="00B2267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22672" w:rsidRPr="00A03DD1" w:rsidSect="00A03D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8A"/>
    <w:rsid w:val="00045D35"/>
    <w:rsid w:val="0009368A"/>
    <w:rsid w:val="00286135"/>
    <w:rsid w:val="00303135"/>
    <w:rsid w:val="003E2FEA"/>
    <w:rsid w:val="005324E0"/>
    <w:rsid w:val="00791F8C"/>
    <w:rsid w:val="00935122"/>
    <w:rsid w:val="009653C5"/>
    <w:rsid w:val="00A03DD1"/>
    <w:rsid w:val="00AB4F3E"/>
    <w:rsid w:val="00AC4E1E"/>
    <w:rsid w:val="00AD74C0"/>
    <w:rsid w:val="00B11EF4"/>
    <w:rsid w:val="00B22672"/>
    <w:rsid w:val="00C3405D"/>
    <w:rsid w:val="00D57736"/>
    <w:rsid w:val="00DD6DAA"/>
    <w:rsid w:val="00E333D0"/>
    <w:rsid w:val="00F61647"/>
    <w:rsid w:val="00F8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D"/>
  </w:style>
  <w:style w:type="paragraph" w:styleId="3">
    <w:name w:val="heading 3"/>
    <w:basedOn w:val="a"/>
    <w:next w:val="a"/>
    <w:link w:val="30"/>
    <w:uiPriority w:val="9"/>
    <w:unhideWhenUsed/>
    <w:qFormat/>
    <w:rsid w:val="00C34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05D"/>
    <w:rPr>
      <w:b/>
      <w:bCs/>
    </w:rPr>
  </w:style>
  <w:style w:type="paragraph" w:styleId="a4">
    <w:name w:val="No Spacing"/>
    <w:aliases w:val="Основной,Без интервала1,основа"/>
    <w:link w:val="a5"/>
    <w:autoRedefine/>
    <w:uiPriority w:val="1"/>
    <w:qFormat/>
    <w:rsid w:val="00F81814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303135"/>
    <w:pPr>
      <w:ind w:left="720"/>
      <w:contextualSpacing/>
    </w:pPr>
  </w:style>
  <w:style w:type="character" w:customStyle="1" w:styleId="a5">
    <w:name w:val="Без интервала Знак"/>
    <w:aliases w:val="Основной Знак,Без интервала1 Знак,основа Знак"/>
    <w:link w:val="a4"/>
    <w:uiPriority w:val="1"/>
    <w:rsid w:val="00F81814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3405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7">
    <w:name w:val="Emphasis"/>
    <w:basedOn w:val="a0"/>
    <w:uiPriority w:val="20"/>
    <w:qFormat/>
    <w:rsid w:val="00C3405D"/>
    <w:rPr>
      <w:i/>
      <w:iCs/>
    </w:rPr>
  </w:style>
  <w:style w:type="paragraph" w:styleId="a8">
    <w:name w:val="Normal (Web)"/>
    <w:basedOn w:val="a"/>
    <w:uiPriority w:val="99"/>
    <w:semiHidden/>
    <w:unhideWhenUsed/>
    <w:rsid w:val="0009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0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3DD1"/>
  </w:style>
  <w:style w:type="paragraph" w:styleId="a9">
    <w:name w:val="Balloon Text"/>
    <w:basedOn w:val="a"/>
    <w:link w:val="aa"/>
    <w:uiPriority w:val="99"/>
    <w:semiHidden/>
    <w:unhideWhenUsed/>
    <w:rsid w:val="00B2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8</cp:revision>
  <dcterms:created xsi:type="dcterms:W3CDTF">2023-01-17T01:09:00Z</dcterms:created>
  <dcterms:modified xsi:type="dcterms:W3CDTF">2023-02-04T12:23:00Z</dcterms:modified>
</cp:coreProperties>
</file>