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  <w:r w:rsidRPr="00856C74">
        <w:rPr>
          <w:rFonts w:ascii="Georgia" w:hAnsi="Georgia"/>
          <w:color w:val="111115"/>
          <w:sz w:val="32"/>
          <w:szCs w:val="32"/>
          <w:bdr w:val="none" w:sz="0" w:space="0" w:color="auto" w:frame="1"/>
        </w:rPr>
        <w:t>МКДОУ «Детский сад №1 п. Алексеевск Киренского района»</w:t>
      </w: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Pr="002F5663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F27FC9" w:rsidRDefault="008C442F" w:rsidP="001F771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36"/>
          <w:szCs w:val="36"/>
        </w:rPr>
      </w:pPr>
      <w:r w:rsidRPr="00F27FC9">
        <w:rPr>
          <w:b/>
          <w:color w:val="111115"/>
          <w:sz w:val="36"/>
          <w:szCs w:val="36"/>
          <w:bdr w:val="none" w:sz="0" w:space="0" w:color="auto" w:frame="1"/>
        </w:rPr>
        <w:t xml:space="preserve">Родительское собрание на тему </w:t>
      </w:r>
      <w:r w:rsidR="00204208" w:rsidRPr="00F27FC9">
        <w:rPr>
          <w:b/>
          <w:color w:val="111115"/>
          <w:sz w:val="36"/>
          <w:szCs w:val="36"/>
          <w:bdr w:val="none" w:sz="0" w:space="0" w:color="auto" w:frame="1"/>
        </w:rPr>
        <w:t>«</w:t>
      </w:r>
      <w:r w:rsidR="00204208" w:rsidRPr="00F27FC9">
        <w:rPr>
          <w:b/>
          <w:bCs/>
          <w:color w:val="111115"/>
          <w:sz w:val="36"/>
          <w:szCs w:val="36"/>
          <w:bdr w:val="none" w:sz="0" w:space="0" w:color="auto" w:frame="1"/>
        </w:rPr>
        <w:t>Готовим детей к школе. Что это значит?»</w:t>
      </w:r>
    </w:p>
    <w:p w:rsidR="008C442F" w:rsidRPr="002F5663" w:rsidRDefault="008C442F" w:rsidP="008C4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  <w:sz w:val="28"/>
          <w:szCs w:val="28"/>
          <w:u w:val="single"/>
          <w:bdr w:val="none" w:sz="0" w:space="0" w:color="auto" w:frame="1"/>
        </w:rPr>
      </w:pPr>
    </w:p>
    <w:p w:rsidR="00204208" w:rsidRPr="00204208" w:rsidRDefault="00204208" w:rsidP="002042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4208">
        <w:rPr>
          <w:rFonts w:ascii="Times New Roman" w:hAnsi="Times New Roman" w:cs="Times New Roman"/>
          <w:sz w:val="32"/>
          <w:szCs w:val="32"/>
        </w:rPr>
        <w:t>Цель: ознакомление родителей с критериями готовности ребенка к школе; оценка родителями степени готовности своего ребенка к школе.</w:t>
      </w:r>
    </w:p>
    <w:p w:rsidR="00204208" w:rsidRPr="00204208" w:rsidRDefault="00204208" w:rsidP="002042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4208">
        <w:rPr>
          <w:rFonts w:ascii="Times New Roman" w:hAnsi="Times New Roman" w:cs="Times New Roman"/>
          <w:sz w:val="32"/>
          <w:szCs w:val="32"/>
        </w:rPr>
        <w:t>Задачи:</w:t>
      </w:r>
    </w:p>
    <w:p w:rsidR="00204208" w:rsidRPr="00204208" w:rsidRDefault="00204208" w:rsidP="002042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4208">
        <w:rPr>
          <w:rFonts w:ascii="Times New Roman" w:hAnsi="Times New Roman" w:cs="Times New Roman"/>
          <w:sz w:val="32"/>
          <w:szCs w:val="32"/>
        </w:rPr>
        <w:t>•   Ознакомление родителей с критериями готовности ребёнка к школе.</w:t>
      </w:r>
    </w:p>
    <w:p w:rsidR="00204208" w:rsidRPr="00204208" w:rsidRDefault="00204208" w:rsidP="002042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4208">
        <w:rPr>
          <w:rFonts w:ascii="Times New Roman" w:hAnsi="Times New Roman" w:cs="Times New Roman"/>
          <w:sz w:val="32"/>
          <w:szCs w:val="32"/>
        </w:rPr>
        <w:t>•   Оценка родителями степени готовности своего ребёнка к школе.</w:t>
      </w:r>
    </w:p>
    <w:p w:rsidR="00204208" w:rsidRPr="00204208" w:rsidRDefault="00204208" w:rsidP="002042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4208">
        <w:rPr>
          <w:rFonts w:ascii="Times New Roman" w:hAnsi="Times New Roman" w:cs="Times New Roman"/>
          <w:sz w:val="32"/>
          <w:szCs w:val="32"/>
        </w:rPr>
        <w:t>•  Вырабатывание совместного решения для улучшения подготовки детей к школе.</w:t>
      </w:r>
    </w:p>
    <w:p w:rsidR="00204208" w:rsidRPr="00204208" w:rsidRDefault="00204208" w:rsidP="002042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4208">
        <w:rPr>
          <w:rFonts w:ascii="Times New Roman" w:hAnsi="Times New Roman" w:cs="Times New Roman"/>
          <w:sz w:val="32"/>
          <w:szCs w:val="32"/>
        </w:rPr>
        <w:t>•   Анализ стереотипов родительского поведения.</w:t>
      </w:r>
    </w:p>
    <w:p w:rsidR="008C442F" w:rsidRDefault="008C442F" w:rsidP="008C442F">
      <w:pPr>
        <w:pStyle w:val="a3"/>
        <w:shd w:val="clear" w:color="auto" w:fill="FFFFFF"/>
        <w:tabs>
          <w:tab w:val="left" w:pos="1455"/>
        </w:tabs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204208">
      <w:pPr>
        <w:pStyle w:val="a3"/>
        <w:shd w:val="clear" w:color="auto" w:fill="FFFFFF"/>
        <w:tabs>
          <w:tab w:val="left" w:pos="5475"/>
        </w:tabs>
        <w:spacing w:before="0" w:beforeAutospacing="0" w:after="0" w:afterAutospacing="0" w:line="360" w:lineRule="atLeast"/>
        <w:jc w:val="righ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  <w:r>
        <w:rPr>
          <w:rFonts w:ascii="Georgia" w:hAnsi="Georgia"/>
          <w:color w:val="111115"/>
          <w:sz w:val="32"/>
          <w:szCs w:val="32"/>
          <w:bdr w:val="none" w:sz="0" w:space="0" w:color="auto" w:frame="1"/>
        </w:rPr>
        <w:t>Воспитатель: Зарубина Анна Николаевна</w:t>
      </w:r>
    </w:p>
    <w:p w:rsidR="008C442F" w:rsidRDefault="00204208" w:rsidP="00204208">
      <w:pPr>
        <w:pStyle w:val="a3"/>
        <w:shd w:val="clear" w:color="auto" w:fill="FFFFFF"/>
        <w:tabs>
          <w:tab w:val="left" w:pos="5475"/>
        </w:tabs>
        <w:spacing w:before="0" w:beforeAutospacing="0" w:after="0" w:afterAutospacing="0" w:line="360" w:lineRule="atLeast"/>
        <w:jc w:val="righ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  <w:proofErr w:type="spellStart"/>
      <w:r>
        <w:rPr>
          <w:rFonts w:ascii="Georgia" w:hAnsi="Georgia"/>
          <w:color w:val="111115"/>
          <w:sz w:val="32"/>
          <w:szCs w:val="32"/>
          <w:bdr w:val="none" w:sz="0" w:space="0" w:color="auto" w:frame="1"/>
        </w:rPr>
        <w:t>Тунгускова</w:t>
      </w:r>
      <w:proofErr w:type="spellEnd"/>
      <w:r>
        <w:rPr>
          <w:rFonts w:ascii="Georgia" w:hAnsi="Georgia"/>
          <w:color w:val="111115"/>
          <w:sz w:val="32"/>
          <w:szCs w:val="32"/>
          <w:bdr w:val="none" w:sz="0" w:space="0" w:color="auto" w:frame="1"/>
        </w:rPr>
        <w:t xml:space="preserve"> Дарья Ильинична</w:t>
      </w: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Pr="002B53DE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2023</w:t>
      </w:r>
      <w:r w:rsidRPr="002B53DE">
        <w:rPr>
          <w:color w:val="111115"/>
          <w:sz w:val="28"/>
          <w:szCs w:val="28"/>
          <w:bdr w:val="none" w:sz="0" w:space="0" w:color="auto" w:frame="1"/>
        </w:rPr>
        <w:t>г.</w:t>
      </w:r>
    </w:p>
    <w:p w:rsidR="008C442F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jc w:val="center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jc w:val="center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204208" w:rsidRDefault="00204208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jc w:val="center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204208" w:rsidRDefault="00204208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jc w:val="center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</w:p>
    <w:p w:rsidR="008C442F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jc w:val="center"/>
        <w:rPr>
          <w:rFonts w:ascii="Georgia" w:hAnsi="Georgia"/>
          <w:color w:val="111115"/>
          <w:sz w:val="32"/>
          <w:szCs w:val="32"/>
          <w:bdr w:val="none" w:sz="0" w:space="0" w:color="auto" w:frame="1"/>
        </w:rPr>
      </w:pPr>
      <w:r>
        <w:rPr>
          <w:rFonts w:ascii="Georgia" w:hAnsi="Georgia"/>
          <w:color w:val="111115"/>
          <w:sz w:val="32"/>
          <w:szCs w:val="32"/>
          <w:bdr w:val="none" w:sz="0" w:space="0" w:color="auto" w:frame="1"/>
        </w:rPr>
        <w:t>Повестка</w:t>
      </w:r>
    </w:p>
    <w:p w:rsidR="008C442F" w:rsidRPr="00F27FC9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F27FC9">
        <w:rPr>
          <w:color w:val="111115"/>
          <w:sz w:val="28"/>
          <w:szCs w:val="28"/>
          <w:bdr w:val="none" w:sz="0" w:space="0" w:color="auto" w:frame="1"/>
        </w:rPr>
        <w:t>1.Решение предыдущего собрания</w:t>
      </w:r>
    </w:p>
    <w:p w:rsidR="008C442F" w:rsidRPr="00F27FC9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F27FC9">
        <w:rPr>
          <w:color w:val="111115"/>
          <w:sz w:val="28"/>
          <w:szCs w:val="28"/>
          <w:bdr w:val="none" w:sz="0" w:space="0" w:color="auto" w:frame="1"/>
        </w:rPr>
        <w:t>2.Открытие собрания. Информация о присутствующих родителях, определение правомочности собрания.</w:t>
      </w:r>
    </w:p>
    <w:p w:rsidR="008C442F" w:rsidRPr="00F27FC9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  <w:proofErr w:type="gramStart"/>
      <w:r w:rsidRPr="00F27FC9">
        <w:rPr>
          <w:color w:val="111115"/>
          <w:sz w:val="28"/>
          <w:szCs w:val="28"/>
          <w:bdr w:val="none" w:sz="0" w:space="0" w:color="auto" w:frame="1"/>
        </w:rPr>
        <w:t xml:space="preserve">3.Выступление педагога - психолога  </w:t>
      </w:r>
      <w:proofErr w:type="spellStart"/>
      <w:r w:rsidRPr="00F27FC9">
        <w:rPr>
          <w:color w:val="111115"/>
          <w:sz w:val="28"/>
          <w:szCs w:val="28"/>
          <w:bdr w:val="none" w:sz="0" w:space="0" w:color="auto" w:frame="1"/>
        </w:rPr>
        <w:t>Замаратской</w:t>
      </w:r>
      <w:proofErr w:type="spellEnd"/>
      <w:r w:rsidRPr="00F27FC9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29219D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F27FC9">
        <w:rPr>
          <w:color w:val="111115"/>
          <w:sz w:val="28"/>
          <w:szCs w:val="28"/>
          <w:bdr w:val="none" w:sz="0" w:space="0" w:color="auto" w:frame="1"/>
        </w:rPr>
        <w:t xml:space="preserve">Е.В </w:t>
      </w:r>
      <w:r w:rsidR="00204208" w:rsidRPr="00F27FC9">
        <w:rPr>
          <w:color w:val="111115"/>
          <w:sz w:val="28"/>
          <w:szCs w:val="28"/>
          <w:bdr w:val="none" w:sz="0" w:space="0" w:color="auto" w:frame="1"/>
        </w:rPr>
        <w:t xml:space="preserve"> по вопросу «</w:t>
      </w:r>
      <w:r w:rsidR="00544C86" w:rsidRPr="00F27FC9">
        <w:rPr>
          <w:color w:val="111115"/>
          <w:sz w:val="28"/>
          <w:szCs w:val="28"/>
          <w:bdr w:val="none" w:sz="0" w:space="0" w:color="auto" w:frame="1"/>
        </w:rPr>
        <w:t>Психологическая готовность к школе»</w:t>
      </w:r>
      <w:proofErr w:type="gramEnd"/>
    </w:p>
    <w:p w:rsidR="00D31CD1" w:rsidRPr="00F27FC9" w:rsidRDefault="00544C86" w:rsidP="00D31CD1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FC9">
        <w:rPr>
          <w:color w:val="111115"/>
          <w:sz w:val="28"/>
          <w:szCs w:val="28"/>
          <w:bdr w:val="none" w:sz="0" w:space="0" w:color="auto" w:frame="1"/>
        </w:rPr>
        <w:t>4.</w:t>
      </w:r>
      <w:r w:rsidR="00D31CD1" w:rsidRPr="00F27FC9">
        <w:rPr>
          <w:color w:val="000000"/>
          <w:sz w:val="28"/>
          <w:szCs w:val="28"/>
        </w:rPr>
        <w:t xml:space="preserve"> Упражнение </w:t>
      </w:r>
      <w:r w:rsidR="00D31CD1" w:rsidRPr="00F27FC9">
        <w:rPr>
          <w:iCs/>
          <w:color w:val="000000"/>
          <w:sz w:val="28"/>
          <w:szCs w:val="28"/>
        </w:rPr>
        <w:t>«Коробка»</w:t>
      </w:r>
    </w:p>
    <w:p w:rsidR="00544C86" w:rsidRPr="00F27FC9" w:rsidRDefault="00D31CD1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F27FC9">
        <w:rPr>
          <w:color w:val="111115"/>
          <w:sz w:val="28"/>
          <w:szCs w:val="28"/>
          <w:bdr w:val="none" w:sz="0" w:space="0" w:color="auto" w:frame="1"/>
        </w:rPr>
        <w:t xml:space="preserve">5.Игра </w:t>
      </w:r>
      <w:r w:rsidRPr="00F27FC9">
        <w:rPr>
          <w:iCs/>
          <w:color w:val="111115"/>
          <w:sz w:val="28"/>
          <w:szCs w:val="28"/>
          <w:bdr w:val="none" w:sz="0" w:space="0" w:color="auto" w:frame="1"/>
        </w:rPr>
        <w:t>«Да-нет»</w:t>
      </w:r>
    </w:p>
    <w:p w:rsidR="00D31CD1" w:rsidRPr="00F27FC9" w:rsidRDefault="00D31CD1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F27FC9">
        <w:rPr>
          <w:color w:val="111115"/>
          <w:sz w:val="28"/>
          <w:szCs w:val="28"/>
          <w:bdr w:val="none" w:sz="0" w:space="0" w:color="auto" w:frame="1"/>
        </w:rPr>
        <w:t>6.</w:t>
      </w:r>
      <w:r w:rsidR="00F27FC9" w:rsidRPr="00F27FC9">
        <w:rPr>
          <w:color w:val="111111"/>
          <w:sz w:val="28"/>
          <w:szCs w:val="28"/>
        </w:rPr>
        <w:t xml:space="preserve"> </w:t>
      </w:r>
      <w:r w:rsidR="00F27FC9" w:rsidRPr="00F27FC9">
        <w:rPr>
          <w:color w:val="111115"/>
          <w:sz w:val="28"/>
          <w:szCs w:val="28"/>
          <w:bdr w:val="none" w:sz="0" w:space="0" w:color="auto" w:frame="1"/>
        </w:rPr>
        <w:t>Конкурс </w:t>
      </w:r>
      <w:r w:rsidR="00F27FC9" w:rsidRPr="00F27FC9">
        <w:rPr>
          <w:iCs/>
          <w:color w:val="111115"/>
          <w:sz w:val="28"/>
          <w:szCs w:val="28"/>
          <w:bdr w:val="none" w:sz="0" w:space="0" w:color="auto" w:frame="1"/>
        </w:rPr>
        <w:t>«Познавательный»</w:t>
      </w:r>
      <w:r w:rsidR="00F27FC9" w:rsidRPr="00F27FC9">
        <w:rPr>
          <w:color w:val="111115"/>
          <w:sz w:val="28"/>
          <w:szCs w:val="28"/>
          <w:bdr w:val="none" w:sz="0" w:space="0" w:color="auto" w:frame="1"/>
        </w:rPr>
        <w:t> </w:t>
      </w:r>
    </w:p>
    <w:p w:rsidR="00F27FC9" w:rsidRPr="00F27FC9" w:rsidRDefault="00F27FC9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bCs/>
          <w:color w:val="111115"/>
          <w:sz w:val="28"/>
          <w:szCs w:val="28"/>
          <w:bdr w:val="none" w:sz="0" w:space="0" w:color="auto" w:frame="1"/>
        </w:rPr>
      </w:pPr>
      <w:r w:rsidRPr="00F27FC9">
        <w:rPr>
          <w:color w:val="111115"/>
          <w:sz w:val="28"/>
          <w:szCs w:val="28"/>
          <w:bdr w:val="none" w:sz="0" w:space="0" w:color="auto" w:frame="1"/>
        </w:rPr>
        <w:t>7.</w:t>
      </w:r>
      <w:r w:rsidRPr="00F27FC9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F27FC9">
        <w:rPr>
          <w:color w:val="111115"/>
          <w:sz w:val="28"/>
          <w:szCs w:val="28"/>
          <w:bdr w:val="none" w:sz="0" w:space="0" w:color="auto" w:frame="1"/>
        </w:rPr>
        <w:t xml:space="preserve"> Памятка </w:t>
      </w:r>
      <w:r w:rsidRPr="00F27FC9">
        <w:rPr>
          <w:bCs/>
          <w:color w:val="111115"/>
          <w:sz w:val="28"/>
          <w:szCs w:val="28"/>
          <w:bdr w:val="none" w:sz="0" w:space="0" w:color="auto" w:frame="1"/>
        </w:rPr>
        <w:t>«Как преодолеть страх перед школой».</w:t>
      </w:r>
    </w:p>
    <w:p w:rsidR="00F27FC9" w:rsidRPr="00F27FC9" w:rsidRDefault="00F27FC9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rStyle w:val="c19"/>
          <w:bCs/>
          <w:color w:val="000000"/>
          <w:sz w:val="28"/>
          <w:szCs w:val="28"/>
        </w:rPr>
      </w:pPr>
      <w:r w:rsidRPr="00F27FC9">
        <w:rPr>
          <w:bCs/>
          <w:color w:val="111115"/>
          <w:sz w:val="28"/>
          <w:szCs w:val="28"/>
          <w:bdr w:val="none" w:sz="0" w:space="0" w:color="auto" w:frame="1"/>
        </w:rPr>
        <w:t>8.</w:t>
      </w:r>
      <w:r w:rsidRPr="00F27FC9">
        <w:rPr>
          <w:rStyle w:val="c19"/>
          <w:bCs/>
          <w:color w:val="000000"/>
          <w:sz w:val="28"/>
          <w:szCs w:val="28"/>
        </w:rPr>
        <w:t xml:space="preserve"> Практические рекомендации</w:t>
      </w:r>
    </w:p>
    <w:p w:rsidR="00F27FC9" w:rsidRPr="00F27FC9" w:rsidRDefault="00F27FC9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F27FC9">
        <w:rPr>
          <w:rStyle w:val="c19"/>
          <w:bCs/>
          <w:color w:val="000000"/>
          <w:sz w:val="28"/>
          <w:szCs w:val="28"/>
        </w:rPr>
        <w:t>9.</w:t>
      </w:r>
      <w:r w:rsidRPr="00F27FC9">
        <w:rPr>
          <w:rFonts w:asciiTheme="minorHAnsi" w:eastAsiaTheme="minorHAnsi" w:hAnsiTheme="minorHAnsi" w:cstheme="minorBidi"/>
          <w:color w:val="000000"/>
          <w:sz w:val="28"/>
          <w:szCs w:val="28"/>
          <w:u w:val="single"/>
          <w:lang w:eastAsia="en-US"/>
        </w:rPr>
        <w:t xml:space="preserve"> </w:t>
      </w:r>
      <w:r w:rsidRPr="00F27FC9">
        <w:rPr>
          <w:bCs/>
          <w:color w:val="000000"/>
          <w:sz w:val="28"/>
          <w:szCs w:val="28"/>
        </w:rPr>
        <w:t>Стереотипы воспитания</w:t>
      </w:r>
    </w:p>
    <w:p w:rsidR="008C442F" w:rsidRPr="00F27FC9" w:rsidRDefault="0029219D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10</w:t>
      </w:r>
      <w:r w:rsidR="008C442F" w:rsidRPr="00F27FC9">
        <w:rPr>
          <w:color w:val="111115"/>
          <w:sz w:val="28"/>
          <w:szCs w:val="28"/>
          <w:bdr w:val="none" w:sz="0" w:space="0" w:color="auto" w:frame="1"/>
        </w:rPr>
        <w:t>. Разное</w:t>
      </w:r>
    </w:p>
    <w:p w:rsidR="008C442F" w:rsidRPr="00F27FC9" w:rsidRDefault="0029219D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11</w:t>
      </w:r>
      <w:r w:rsidR="008C442F" w:rsidRPr="00F27FC9">
        <w:rPr>
          <w:color w:val="111115"/>
          <w:sz w:val="28"/>
          <w:szCs w:val="28"/>
          <w:bdr w:val="none" w:sz="0" w:space="0" w:color="auto" w:frame="1"/>
        </w:rPr>
        <w:t>. Проект решение</w:t>
      </w: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8C442F" w:rsidRPr="00D860CB" w:rsidRDefault="008C442F" w:rsidP="008C442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204208" w:rsidRDefault="00204208" w:rsidP="0020420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lastRenderedPageBreak/>
        <w:t>1. Выступление  воспитателя.</w:t>
      </w:r>
    </w:p>
    <w:p w:rsidR="00204208" w:rsidRDefault="00204208" w:rsidP="0020420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204208" w:rsidRDefault="00204208" w:rsidP="0020420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Уважаемые родители!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Тема нашего родительского собрания «</w:t>
      </w:r>
      <w:r>
        <w:rPr>
          <w:rStyle w:val="c19"/>
          <w:b/>
          <w:bCs/>
          <w:color w:val="000000"/>
          <w:sz w:val="28"/>
          <w:szCs w:val="28"/>
        </w:rPr>
        <w:t>Готовим детей к школе. Что это значит?»</w:t>
      </w:r>
    </w:p>
    <w:p w:rsidR="00204208" w:rsidRDefault="00204208" w:rsidP="0020420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Какими забавными крошками пришли наши дети в детский сад! Быстро и незаметно пролетели дошкольные годы. Они были долгими, наполненные открытиями, заботами, радостями, трудностями, иногда тревогами.</w:t>
      </w:r>
    </w:p>
    <w:p w:rsidR="00204208" w:rsidRDefault="00204208" w:rsidP="0020420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теперь, вспоминая тот день, когда вы впервые взяли на руки сына или дочь, вам трудно бывает удержаться от восклицания: - «Да ведь это было как будто вчера!» Вы с грустью обнаруживаете, что время пролетело очень быстро!</w:t>
      </w:r>
    </w:p>
    <w:p w:rsidR="00204208" w:rsidRDefault="00204208" w:rsidP="0020420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Итак, ваш ребенок на пороге школы! Он с радостью и </w:t>
      </w:r>
      <w:proofErr w:type="gramStart"/>
      <w:r>
        <w:rPr>
          <w:rStyle w:val="c1"/>
          <w:color w:val="000000"/>
          <w:sz w:val="28"/>
          <w:szCs w:val="28"/>
        </w:rPr>
        <w:t>быть может с затаенной тревогой ждет</w:t>
      </w:r>
      <w:proofErr w:type="gramEnd"/>
      <w:r>
        <w:rPr>
          <w:rStyle w:val="c1"/>
          <w:color w:val="000000"/>
          <w:sz w:val="28"/>
          <w:szCs w:val="28"/>
        </w:rPr>
        <w:t xml:space="preserve"> дня, когда этот порог ему доведется переступить. Этот день подведет черту под всей предыдущей жизнью ребенка и разделит ее на две, пока неравные части:</w:t>
      </w:r>
      <w:r>
        <w:rPr>
          <w:rStyle w:val="c45"/>
          <w:color w:val="444444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u w:val="single"/>
        </w:rPr>
        <w:t>дошкольник и школьник.</w:t>
      </w:r>
    </w:p>
    <w:p w:rsidR="00204208" w:rsidRDefault="00204208" w:rsidP="0020420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Дошкольное детство не вернешь. И нам очень жаль, что приближается день, когда придется расставаться с нашими самыми лучшими воспитанниками! Вашему сыну, вашей дочери предстоит еще пройти сложный путь становления и роста. Не уповайте на то, что впереди еще много времени. Поверьте, когда настанет пора зрелости, вы с тем же удивлением обнаружите, - годы минули быстро!</w:t>
      </w:r>
    </w:p>
    <w:p w:rsidR="00204208" w:rsidRDefault="00204208" w:rsidP="0020420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204208" w:rsidRDefault="00204208" w:rsidP="0020420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Уважаемые родители! Предлагаю Вам выполнить задание: определить степень беспокойства в связи с приближающимся школьным обучением своего сына или дочери. На ваших столах лежат цветные полоски: черная, синяя, красная. Прошу выбрать одну полоску. Если вы выбрали черную полоску – это означает сильное беспокойство  в связи с приближающимся обучением; если выбрали синюю полоску – это умеренное беспокойство; а если выбрали красную полоску, то это означает ощущение радости, чувство уверенности.</w:t>
      </w:r>
    </w:p>
    <w:p w:rsidR="00204208" w:rsidRDefault="00204208" w:rsidP="0020420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Скоро наши дети пойдут в школу. И каждый из Вас хотел бы, чтобы его ребёнок </w:t>
      </w:r>
      <w:proofErr w:type="gramStart"/>
      <w:r>
        <w:rPr>
          <w:rStyle w:val="c1"/>
          <w:color w:val="000000"/>
          <w:sz w:val="28"/>
          <w:szCs w:val="28"/>
        </w:rPr>
        <w:t>был</w:t>
      </w:r>
      <w:proofErr w:type="gramEnd"/>
      <w:r>
        <w:rPr>
          <w:rStyle w:val="c1"/>
          <w:color w:val="000000"/>
          <w:sz w:val="28"/>
          <w:szCs w:val="28"/>
        </w:rPr>
        <w:t xml:space="preserve"> как можно лучше подготовлен. Начало обучения в школе </w:t>
      </w:r>
      <w:proofErr w:type="gramStart"/>
      <w:r>
        <w:rPr>
          <w:rStyle w:val="c1"/>
          <w:color w:val="000000"/>
          <w:sz w:val="28"/>
          <w:szCs w:val="28"/>
        </w:rPr>
        <w:t>-н</w:t>
      </w:r>
      <w:proofErr w:type="gramEnd"/>
      <w:r>
        <w:rPr>
          <w:rStyle w:val="c1"/>
          <w:color w:val="000000"/>
          <w:sz w:val="28"/>
          <w:szCs w:val="28"/>
        </w:rPr>
        <w:t>овый этап в жизни ребёнка (да и родителей тоже), безусловно, требующий определенного уровня готовности к этому качественно новому этапу в жизни и совершенно новому виду деятельности – учебной.</w:t>
      </w:r>
    </w:p>
    <w:p w:rsidR="00204208" w:rsidRDefault="00204208" w:rsidP="0020420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Часто под готовностью к обучению подразумевают только определенный уровень знаний, умений, навыков ребёнка, что конечно тоже важно. Самое главное при переходе на качественно новую ступень – психологическая готовность к учебной деятельности. И, прежде всего </w:t>
      </w:r>
      <w:proofErr w:type="spellStart"/>
      <w:r>
        <w:rPr>
          <w:rStyle w:val="c1"/>
          <w:color w:val="000000"/>
          <w:sz w:val="28"/>
          <w:szCs w:val="28"/>
        </w:rPr>
        <w:t>сформированность</w:t>
      </w:r>
      <w:proofErr w:type="spellEnd"/>
      <w:r>
        <w:rPr>
          <w:rStyle w:val="c1"/>
          <w:color w:val="000000"/>
          <w:sz w:val="28"/>
          <w:szCs w:val="28"/>
        </w:rPr>
        <w:t xml:space="preserve"> желания учиться (мотивационная готовность). Но и это ещё не всё. Существует огромная пропасть </w:t>
      </w:r>
      <w:proofErr w:type="gramStart"/>
      <w:r>
        <w:rPr>
          <w:rStyle w:val="c1"/>
          <w:color w:val="000000"/>
          <w:sz w:val="28"/>
          <w:szCs w:val="28"/>
        </w:rPr>
        <w:t>между</w:t>
      </w:r>
      <w:proofErr w:type="gramEnd"/>
      <w:r>
        <w:rPr>
          <w:rStyle w:val="c1"/>
          <w:color w:val="000000"/>
          <w:sz w:val="28"/>
          <w:szCs w:val="28"/>
        </w:rPr>
        <w:t> </w:t>
      </w:r>
      <w:r>
        <w:rPr>
          <w:rStyle w:val="c19"/>
          <w:b/>
          <w:bCs/>
          <w:color w:val="000000"/>
          <w:sz w:val="28"/>
          <w:szCs w:val="28"/>
        </w:rPr>
        <w:t xml:space="preserve">«хочу </w:t>
      </w:r>
      <w:proofErr w:type="gramStart"/>
      <w:r>
        <w:rPr>
          <w:rStyle w:val="c19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19"/>
          <w:b/>
          <w:bCs/>
          <w:color w:val="000000"/>
          <w:sz w:val="28"/>
          <w:szCs w:val="28"/>
        </w:rPr>
        <w:t xml:space="preserve"> школу» и «надо учиться, работать»,</w:t>
      </w:r>
      <w:r>
        <w:rPr>
          <w:rStyle w:val="c1"/>
          <w:color w:val="000000"/>
          <w:sz w:val="28"/>
          <w:szCs w:val="28"/>
        </w:rPr>
        <w:t> без осознания этого « </w:t>
      </w:r>
      <w:r>
        <w:rPr>
          <w:rStyle w:val="c19"/>
          <w:b/>
          <w:bCs/>
          <w:color w:val="000000"/>
          <w:sz w:val="28"/>
          <w:szCs w:val="28"/>
        </w:rPr>
        <w:t>надо</w:t>
      </w:r>
      <w:r>
        <w:rPr>
          <w:rStyle w:val="c1"/>
          <w:color w:val="000000"/>
          <w:sz w:val="28"/>
          <w:szCs w:val="28"/>
        </w:rPr>
        <w:t>» ребёнок не сможет хорошо учиться, даже если перед школой он умеет хорошо читать, писать, считать и так далее. Подготавливая ребёнка к школе, необходимо научить его слушать, видеть, наблюдать, запоминать, перерабатывать полученную информацию.</w:t>
      </w:r>
    </w:p>
    <w:p w:rsidR="00544C86" w:rsidRDefault="00544C86" w:rsidP="00544C8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Times" w:hAnsi="Times"/>
          <w:b/>
          <w:bCs/>
          <w:color w:val="000000"/>
          <w:sz w:val="32"/>
          <w:szCs w:val="32"/>
          <w:u w:val="single"/>
        </w:rPr>
        <w:lastRenderedPageBreak/>
        <w:t xml:space="preserve">Фундаментом успешной подготовки и адаптации ребёнка </w:t>
      </w:r>
      <w:proofErr w:type="gramStart"/>
      <w:r>
        <w:rPr>
          <w:rStyle w:val="c4"/>
          <w:rFonts w:ascii="Times" w:hAnsi="Times"/>
          <w:b/>
          <w:bCs/>
          <w:color w:val="000000"/>
          <w:sz w:val="32"/>
          <w:szCs w:val="32"/>
          <w:u w:val="single"/>
        </w:rPr>
        <w:t>к</w:t>
      </w:r>
      <w:proofErr w:type="gramEnd"/>
    </w:p>
    <w:p w:rsidR="00544C86" w:rsidRDefault="00544C86" w:rsidP="00544C8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rFonts w:ascii="Times" w:hAnsi="Times"/>
          <w:b/>
          <w:bCs/>
          <w:color w:val="000000"/>
          <w:sz w:val="33"/>
          <w:szCs w:val="33"/>
          <w:u w:val="single"/>
        </w:rPr>
        <w:t>школе являются:</w:t>
      </w:r>
    </w:p>
    <w:p w:rsidR="002A671D" w:rsidRPr="002A671D" w:rsidRDefault="00D31CD1" w:rsidP="002A671D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физическая</w:t>
      </w:r>
      <w:r w:rsidR="002A671D" w:rsidRPr="002A671D">
        <w:rPr>
          <w:color w:val="000000"/>
          <w:sz w:val="28"/>
          <w:szCs w:val="28"/>
        </w:rPr>
        <w:t>;</w:t>
      </w:r>
    </w:p>
    <w:p w:rsidR="002A671D" w:rsidRPr="002A671D" w:rsidRDefault="00D31CD1" w:rsidP="002A671D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интеллектуальная</w:t>
      </w:r>
      <w:r w:rsidR="002A671D" w:rsidRPr="002A671D">
        <w:rPr>
          <w:color w:val="000000"/>
          <w:sz w:val="28"/>
          <w:szCs w:val="28"/>
        </w:rPr>
        <w:t>;</w:t>
      </w:r>
    </w:p>
    <w:p w:rsidR="002A671D" w:rsidRPr="002A671D" w:rsidRDefault="00D31CD1" w:rsidP="002A671D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психологическая готовность</w:t>
      </w:r>
      <w:r w:rsidR="002A671D" w:rsidRPr="002A671D">
        <w:rPr>
          <w:color w:val="000000"/>
          <w:sz w:val="28"/>
          <w:szCs w:val="28"/>
        </w:rPr>
        <w:t>.</w:t>
      </w:r>
    </w:p>
    <w:p w:rsidR="002A671D" w:rsidRPr="002A671D" w:rsidRDefault="002A671D" w:rsidP="002A671D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71D">
        <w:rPr>
          <w:color w:val="000000"/>
          <w:sz w:val="28"/>
          <w:szCs w:val="28"/>
        </w:rPr>
        <w:t>Физическая готовность – </w:t>
      </w:r>
      <w:r w:rsidRPr="002A671D">
        <w:rPr>
          <w:color w:val="000000"/>
          <w:sz w:val="28"/>
          <w:szCs w:val="28"/>
          <w:u w:val="single"/>
        </w:rPr>
        <w:t>это</w:t>
      </w:r>
      <w:r w:rsidRPr="002A671D">
        <w:rPr>
          <w:color w:val="000000"/>
          <w:sz w:val="28"/>
          <w:szCs w:val="28"/>
        </w:rPr>
        <w:t>: хорошее состояние здоровья, достаточный уровень развития двигательных и физических качеств (ловкость, увертливость, быстрота, сила, выносливость и др., достаточный уровень развития культурно – гигиенических навыков и привычек, закаливание организма, выносливость, хорошая сопротивляемость к заболеваниям, хорошо развитая мелкая моторика рук </w:t>
      </w:r>
      <w:r w:rsidRPr="002A671D">
        <w:rPr>
          <w:i/>
          <w:iCs/>
          <w:color w:val="000000"/>
          <w:sz w:val="28"/>
          <w:szCs w:val="28"/>
        </w:rPr>
        <w:t>(для письма)</w:t>
      </w:r>
      <w:r w:rsidRPr="002A671D">
        <w:rPr>
          <w:color w:val="000000"/>
          <w:sz w:val="28"/>
          <w:szCs w:val="28"/>
        </w:rPr>
        <w:t>.</w:t>
      </w:r>
      <w:proofErr w:type="gramEnd"/>
    </w:p>
    <w:p w:rsidR="002A671D" w:rsidRPr="002A671D" w:rsidRDefault="002A671D" w:rsidP="002A671D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71D">
        <w:rPr>
          <w:color w:val="000000"/>
          <w:sz w:val="28"/>
          <w:szCs w:val="28"/>
        </w:rPr>
        <w:t>Интеллектуальная готовность. В период поступления детей в </w:t>
      </w:r>
      <w:r w:rsidRPr="002A671D">
        <w:rPr>
          <w:bCs/>
          <w:color w:val="000000"/>
          <w:sz w:val="28"/>
          <w:szCs w:val="28"/>
        </w:rPr>
        <w:t>школу</w:t>
      </w:r>
      <w:r w:rsidRPr="002A671D">
        <w:rPr>
          <w:color w:val="000000"/>
          <w:sz w:val="28"/>
          <w:szCs w:val="28"/>
        </w:rPr>
        <w:t xml:space="preserve"> их ведущей деятельностью становится </w:t>
      </w:r>
      <w:proofErr w:type="gramStart"/>
      <w:r w:rsidRPr="002A671D">
        <w:rPr>
          <w:color w:val="000000"/>
          <w:sz w:val="28"/>
          <w:szCs w:val="28"/>
        </w:rPr>
        <w:t>учебная</w:t>
      </w:r>
      <w:proofErr w:type="gramEnd"/>
      <w:r w:rsidRPr="002A671D">
        <w:rPr>
          <w:color w:val="000000"/>
          <w:sz w:val="28"/>
          <w:szCs w:val="28"/>
        </w:rPr>
        <w:t>. </w:t>
      </w:r>
      <w:r w:rsidRPr="002A671D">
        <w:rPr>
          <w:color w:val="000000"/>
          <w:sz w:val="28"/>
          <w:szCs w:val="28"/>
          <w:u w:val="single"/>
        </w:rPr>
        <w:t>Для этого необходимо сформировать навыки учебной деятельности</w:t>
      </w:r>
      <w:r w:rsidRPr="002A671D">
        <w:rPr>
          <w:color w:val="000000"/>
          <w:sz w:val="28"/>
          <w:szCs w:val="28"/>
        </w:rPr>
        <w:t>: умение слушать и слышать и воспринимать информацию. Какие требования предъявит учитель к вашему ребёнку?</w:t>
      </w:r>
    </w:p>
    <w:p w:rsidR="002A671D" w:rsidRPr="002A671D" w:rsidRDefault="002A671D" w:rsidP="002A671D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71D">
        <w:rPr>
          <w:color w:val="000000"/>
          <w:sz w:val="28"/>
          <w:szCs w:val="28"/>
        </w:rPr>
        <w:t>Детям надо научиться внимательно, слушать учителя на уроке. Нельзя кричать с места, вставать без разрешения учителя, выходить из класса. Если ребёнок хочет что-то сказать, то нужно поднять руку. Дети должны помнить, что учитель даёт задание всему классу и не может повторять его только ему. Научите ребёнка слушать и слышать вас, выполнять ваши просьбы и поручения! 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всеми, и ни в коем случае не привлекать к себе внимание плохим поведением.</w:t>
      </w:r>
    </w:p>
    <w:p w:rsidR="002A671D" w:rsidRPr="002A671D" w:rsidRDefault="00D31CD1" w:rsidP="002A671D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CD1">
        <w:rPr>
          <w:b/>
          <w:color w:val="000000"/>
          <w:sz w:val="28"/>
          <w:szCs w:val="28"/>
        </w:rPr>
        <w:t>В</w:t>
      </w:r>
      <w:r w:rsidR="0029219D">
        <w:rPr>
          <w:b/>
          <w:color w:val="000000"/>
          <w:sz w:val="28"/>
          <w:szCs w:val="28"/>
        </w:rPr>
        <w:t xml:space="preserve">ыступление педагога – психолога </w:t>
      </w:r>
      <w:proofErr w:type="spellStart"/>
      <w:r w:rsidR="0029219D">
        <w:rPr>
          <w:b/>
          <w:color w:val="000000"/>
          <w:sz w:val="28"/>
          <w:szCs w:val="28"/>
        </w:rPr>
        <w:t>Замаратской</w:t>
      </w:r>
      <w:proofErr w:type="spellEnd"/>
      <w:r w:rsidR="0029219D">
        <w:rPr>
          <w:b/>
          <w:color w:val="000000"/>
          <w:sz w:val="28"/>
          <w:szCs w:val="28"/>
        </w:rPr>
        <w:t xml:space="preserve"> Е.</w:t>
      </w:r>
      <w:proofErr w:type="gramStart"/>
      <w:r w:rsidR="0029219D">
        <w:rPr>
          <w:b/>
          <w:color w:val="000000"/>
          <w:sz w:val="28"/>
          <w:szCs w:val="28"/>
        </w:rPr>
        <w:t>В</w:t>
      </w:r>
      <w:proofErr w:type="gramEnd"/>
    </w:p>
    <w:p w:rsidR="00D31CD1" w:rsidRDefault="00D31CD1" w:rsidP="00D31CD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44C86">
        <w:rPr>
          <w:rStyle w:val="c1"/>
          <w:b/>
          <w:color w:val="000000"/>
          <w:sz w:val="28"/>
          <w:szCs w:val="28"/>
        </w:rPr>
        <w:t>Психологическая готовность к школе</w:t>
      </w:r>
      <w:r>
        <w:rPr>
          <w:rStyle w:val="c1"/>
          <w:color w:val="000000"/>
          <w:sz w:val="28"/>
          <w:szCs w:val="28"/>
        </w:rPr>
        <w:t xml:space="preserve"> возникает как итог всей дошкольной жизни ребёнка - дошкольника, </w:t>
      </w:r>
      <w:proofErr w:type="gramStart"/>
      <w:r>
        <w:rPr>
          <w:rStyle w:val="c1"/>
          <w:color w:val="000000"/>
          <w:sz w:val="28"/>
          <w:szCs w:val="28"/>
        </w:rPr>
        <w:t>подразумевающем</w:t>
      </w:r>
      <w:proofErr w:type="gramEnd"/>
      <w:r>
        <w:rPr>
          <w:rStyle w:val="c1"/>
          <w:color w:val="000000"/>
          <w:sz w:val="28"/>
          <w:szCs w:val="28"/>
        </w:rPr>
        <w:t xml:space="preserve"> то, что малыш много играет сам, со сверстниками, с взрослыми в сюжетно-ролевые игры и игры по правилам. Кроме того, он рисует, лепит, вырезает и клеит самоделки из бумаги, складывает узоры из мозаики, собирает кубики по образцу, занимается с различными конструкторами, играет на игрушечных музыкальных инструментах и, конечно же, слушает сказки, повести, рассказы.</w:t>
      </w:r>
    </w:p>
    <w:p w:rsidR="00D31CD1" w:rsidRDefault="00D31CD1" w:rsidP="00D31CD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Чтение должно стать неотъемлемой частью жизни каждого ребёнка. Книги, которые читают детям, не всегда соответствуют их возрасту и развитию. Иногда это чтение с отставанием («Репка», «Колобок» и т.п.) или с опережением.</w:t>
      </w:r>
    </w:p>
    <w:p w:rsidR="00D31CD1" w:rsidRDefault="00D31CD1" w:rsidP="00D31CD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Когда вы читаете ребёнку, он обязательно должен высказывать своё мнение о </w:t>
      </w:r>
      <w:proofErr w:type="gramStart"/>
      <w:r>
        <w:rPr>
          <w:rStyle w:val="c1"/>
          <w:color w:val="000000"/>
          <w:sz w:val="28"/>
          <w:szCs w:val="28"/>
        </w:rPr>
        <w:t>прочитанном</w:t>
      </w:r>
      <w:proofErr w:type="gramEnd"/>
      <w:r>
        <w:rPr>
          <w:rStyle w:val="c1"/>
          <w:color w:val="000000"/>
          <w:sz w:val="28"/>
          <w:szCs w:val="28"/>
        </w:rPr>
        <w:t>. Задавайте ему вопросы:</w:t>
      </w:r>
    </w:p>
    <w:p w:rsidR="00D31CD1" w:rsidRDefault="00D31CD1" w:rsidP="00D31CD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О ком или о чём произведение?</w:t>
      </w:r>
    </w:p>
    <w:p w:rsidR="00D31CD1" w:rsidRDefault="00D31CD1" w:rsidP="00D31CD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Кто понравился и чем?</w:t>
      </w:r>
    </w:p>
    <w:p w:rsidR="00D31CD1" w:rsidRDefault="00D31CD1" w:rsidP="00D31CD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Как бы ты поступил на месте героя?</w:t>
      </w:r>
    </w:p>
    <w:p w:rsidR="00D31CD1" w:rsidRDefault="00D31CD1" w:rsidP="00D31CD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Продолжи сказку (рассказ).</w:t>
      </w:r>
    </w:p>
    <w:p w:rsidR="00D31CD1" w:rsidRDefault="00D31CD1" w:rsidP="00D31CD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– Рассмотри иллюстрацию. К какому сюжету она относится?</w:t>
      </w:r>
    </w:p>
    <w:p w:rsidR="00D31CD1" w:rsidRDefault="00D31CD1" w:rsidP="00D31CD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Нарисуй свой рисунок.</w:t>
      </w:r>
    </w:p>
    <w:p w:rsidR="00D31CD1" w:rsidRDefault="00D31CD1" w:rsidP="00D31CD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44C86">
        <w:rPr>
          <w:rStyle w:val="c1"/>
          <w:b/>
          <w:color w:val="000000"/>
          <w:sz w:val="28"/>
          <w:szCs w:val="28"/>
        </w:rPr>
        <w:t>Речевое развитие детей 6-7 летнего</w:t>
      </w:r>
      <w:r>
        <w:rPr>
          <w:rStyle w:val="c1"/>
          <w:color w:val="000000"/>
          <w:sz w:val="28"/>
          <w:szCs w:val="28"/>
        </w:rPr>
        <w:t xml:space="preserve"> возраста предполагает наличие словарного запаса в 3,5-7 тысяч слов, умение правильно произносить звуки, способность к простейшему звуковому анализу слов.</w:t>
      </w:r>
    </w:p>
    <w:p w:rsidR="00D31CD1" w:rsidRDefault="00D31CD1" w:rsidP="00D31CD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в нашем обществе из-за недостаточного внимания, уделяемого в семье игре, она всё меньше и меньше заполняет жизнь ребёнка. На место игры пришёл – телевизор, компьютер. При этом в компьютерной игре не работает ни воображение, ни фантазия ребёнка, а ребенок из активного субъекта превращается в пассивного зрителя. И это приводит к снижению интеллектуального развития и творческого потенциала детей, к угасанию познавательной активности.</w:t>
      </w:r>
    </w:p>
    <w:p w:rsidR="00D31CD1" w:rsidRDefault="00D31CD1" w:rsidP="00D31CD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Перед поступлением в школу ваш ребёнок должен иметь определённый запас знаний, основанный на его жизненном опыте. </w:t>
      </w:r>
      <w:proofErr w:type="gramStart"/>
      <w:r>
        <w:rPr>
          <w:rStyle w:val="c1"/>
          <w:color w:val="000000"/>
          <w:sz w:val="28"/>
          <w:szCs w:val="28"/>
        </w:rPr>
        <w:t>Ребёнок должен знать: имя, фамилию, адрес (город, улицу, дом, телефон), имена и отчества родителей, где они работают.</w:t>
      </w:r>
      <w:proofErr w:type="gramEnd"/>
      <w:r>
        <w:rPr>
          <w:rStyle w:val="c1"/>
          <w:color w:val="000000"/>
          <w:sz w:val="28"/>
          <w:szCs w:val="28"/>
        </w:rPr>
        <w:t xml:space="preserve"> Кроме этого ребёнок должен знать мир, который его окружает: времена года, дни недели, деревья, птиц, насекомых, зверей и т.д. </w:t>
      </w:r>
    </w:p>
    <w:p w:rsidR="00D31CD1" w:rsidRDefault="00D31CD1" w:rsidP="00D31CD1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Серьёзное отношение семьи к подготовке ребёнка к школе должно основываться, прежде всего, на стремлении сформировать у ребёнка желание многое узнать и многому научиться, воспитание в детях самостоятельности, интереса к школе, уверенности в себе, отсутствии боязни высказывать свои мысли и задавать вопросы, проявлять активность в общении с педагогами</w:t>
      </w:r>
    </w:p>
    <w:p w:rsidR="00D31CD1" w:rsidRDefault="00D31CD1" w:rsidP="002A671D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671D" w:rsidRPr="00D31CD1" w:rsidRDefault="002A671D" w:rsidP="002A671D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31CD1">
        <w:rPr>
          <w:b/>
          <w:color w:val="000000"/>
          <w:sz w:val="28"/>
          <w:szCs w:val="28"/>
        </w:rPr>
        <w:t>А сейчас я предлагаю вам отойти от традиционной формы </w:t>
      </w:r>
      <w:r w:rsidRPr="00D31CD1">
        <w:rPr>
          <w:b/>
          <w:bCs/>
          <w:color w:val="000000"/>
          <w:sz w:val="28"/>
          <w:szCs w:val="28"/>
        </w:rPr>
        <w:t>собрания и немного поиграть</w:t>
      </w:r>
      <w:r w:rsidRPr="00D31CD1">
        <w:rPr>
          <w:b/>
          <w:color w:val="000000"/>
          <w:sz w:val="28"/>
          <w:szCs w:val="28"/>
        </w:rPr>
        <w:t>. </w:t>
      </w:r>
      <w:r w:rsidRPr="00D31CD1">
        <w:rPr>
          <w:b/>
          <w:color w:val="000000"/>
          <w:sz w:val="28"/>
          <w:szCs w:val="28"/>
          <w:u w:val="single"/>
        </w:rPr>
        <w:t>Сейчас мы с вами проведем такое упражнение</w:t>
      </w:r>
      <w:proofErr w:type="gramStart"/>
      <w:r w:rsidRPr="00D31CD1">
        <w:rPr>
          <w:b/>
          <w:color w:val="000000"/>
          <w:sz w:val="28"/>
          <w:szCs w:val="28"/>
          <w:u w:val="single"/>
        </w:rPr>
        <w:t> </w:t>
      </w:r>
      <w:r w:rsidRPr="00D31CD1">
        <w:rPr>
          <w:b/>
          <w:color w:val="000000"/>
          <w:sz w:val="28"/>
          <w:szCs w:val="28"/>
        </w:rPr>
        <w:t>:</w:t>
      </w:r>
      <w:proofErr w:type="gramEnd"/>
    </w:p>
    <w:p w:rsidR="002A671D" w:rsidRPr="00D31CD1" w:rsidRDefault="002A671D" w:rsidP="002A671D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31CD1">
        <w:rPr>
          <w:b/>
          <w:color w:val="000000"/>
          <w:sz w:val="28"/>
          <w:szCs w:val="28"/>
        </w:rPr>
        <w:t>Упражнение </w:t>
      </w:r>
      <w:r w:rsidRPr="00D31CD1">
        <w:rPr>
          <w:b/>
          <w:i/>
          <w:iCs/>
          <w:color w:val="000000"/>
          <w:sz w:val="28"/>
          <w:szCs w:val="28"/>
        </w:rPr>
        <w:t>«Коробка»</w:t>
      </w:r>
    </w:p>
    <w:p w:rsidR="002A671D" w:rsidRPr="002A671D" w:rsidRDefault="002A671D" w:rsidP="002A671D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71D">
        <w:rPr>
          <w:color w:val="000000"/>
          <w:sz w:val="28"/>
          <w:szCs w:val="28"/>
        </w:rPr>
        <w:t>Приглашаются три участника </w:t>
      </w:r>
      <w:r w:rsidRPr="002A671D">
        <w:rPr>
          <w:i/>
          <w:iCs/>
          <w:color w:val="000000"/>
          <w:sz w:val="28"/>
          <w:szCs w:val="28"/>
        </w:rPr>
        <w:t>(по желанию)</w:t>
      </w:r>
    </w:p>
    <w:p w:rsidR="002A671D" w:rsidRPr="002A671D" w:rsidRDefault="002A671D" w:rsidP="002A671D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671D">
        <w:rPr>
          <w:color w:val="000000"/>
          <w:sz w:val="28"/>
          <w:szCs w:val="28"/>
        </w:rPr>
        <w:t>Один ставит ноги в коробки (правую ногу в одну коробку, левую в другую, участники сбоку ставят одну ногу в коробку к игроку в центре.</w:t>
      </w:r>
      <w:proofErr w:type="gramEnd"/>
    </w:p>
    <w:p w:rsidR="002A671D" w:rsidRPr="002A671D" w:rsidRDefault="002A671D" w:rsidP="002A671D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71D">
        <w:rPr>
          <w:color w:val="000000"/>
          <w:sz w:val="28"/>
          <w:szCs w:val="28"/>
        </w:rPr>
        <w:t>В таком положении им предлагается пересечь комнату.</w:t>
      </w:r>
    </w:p>
    <w:p w:rsidR="002A671D" w:rsidRPr="002A671D" w:rsidRDefault="002A671D" w:rsidP="002A671D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71D">
        <w:rPr>
          <w:color w:val="000000"/>
          <w:sz w:val="28"/>
          <w:szCs w:val="28"/>
        </w:rPr>
        <w:t>По окончании проводится обсуждение.</w:t>
      </w:r>
    </w:p>
    <w:p w:rsidR="002A671D" w:rsidRPr="002A671D" w:rsidRDefault="002A671D" w:rsidP="002A671D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71D">
        <w:rPr>
          <w:color w:val="000000"/>
          <w:sz w:val="28"/>
          <w:szCs w:val="28"/>
        </w:rPr>
        <w:t>- Удобно ли было двигаться?</w:t>
      </w:r>
    </w:p>
    <w:p w:rsidR="002A671D" w:rsidRPr="002A671D" w:rsidRDefault="002A671D" w:rsidP="002A671D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71D">
        <w:rPr>
          <w:color w:val="000000"/>
          <w:sz w:val="28"/>
          <w:szCs w:val="28"/>
        </w:rPr>
        <w:t>- Кому из участников наиболее сложно перемещаться?</w:t>
      </w:r>
    </w:p>
    <w:p w:rsidR="00D31CD1" w:rsidRPr="00D31CD1" w:rsidRDefault="002A671D" w:rsidP="00D31CD1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71D">
        <w:rPr>
          <w:color w:val="000000"/>
          <w:sz w:val="28"/>
          <w:szCs w:val="28"/>
        </w:rPr>
        <w:t xml:space="preserve">- В каком случае игроку в центре двигаться легче, увереннее </w:t>
      </w:r>
      <w:proofErr w:type="gramStart"/>
      <w:r w:rsidRPr="002A671D">
        <w:rPr>
          <w:color w:val="000000"/>
          <w:sz w:val="28"/>
          <w:szCs w:val="28"/>
        </w:rPr>
        <w:t>–к</w:t>
      </w:r>
      <w:proofErr w:type="gramEnd"/>
      <w:r w:rsidRPr="002A671D">
        <w:rPr>
          <w:color w:val="000000"/>
          <w:sz w:val="28"/>
          <w:szCs w:val="28"/>
        </w:rPr>
        <w:t>огда каждый участник двигается в своем направлении?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предлагается игра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«Да-нет»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на каждый вопрос ведущего надо ответить либо утвердительно, либо отрицательно.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Ноль меньше трех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Год начинается в марте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Земля квадратная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Есть ли числа больше, чем тысяча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последняя буква в алфавите?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Звук [М]- гласный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Буква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«Е»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из двух звуков?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Название городов пишутся с маленькой буквы?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9. Неделя начинается со вторника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Градусником измеряют длину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Может ли быть пятница после четверга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У пятиугольника шесть сторон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первая буква в алфавите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Предложение начинается с большой буквы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Ударный звук всегда гласный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Конкурс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«Познавательный»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этом конкурсе необходимо ответить на все вопросы правильно.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Сколько месяцев в году? Перечислите.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(12)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Лошадь в детстве?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(Жеребенок)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Дом автомобиля?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(Гараж)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Прибор для глажки белья?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(Утюг)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Номер телефона </w:t>
      </w:r>
      <w:r w:rsidRPr="00D31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скорой помощи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(03)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Жгучая трава?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(Крапива)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Что значит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«прикусить язык»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(Замолчать)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 какое время года птицы вьют гнёзда?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(Весной)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Когда дети идут в </w:t>
      </w:r>
      <w:r w:rsidRPr="00D31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(Осенью)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Назовите цвета радуги?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 ж з г с ф)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На каком дереве растут жёлуди?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(Дуб)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Закончите пословицу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«Сделал дело…»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(Гуляй смело)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Сколько дней в неделе? Перечислите.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Мама телёнка?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(Корова)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Дом совы?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(Дупло)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Прибор для стирки белья?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(Стиральная машина)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Номер телефона пожарных?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(01)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Какой травой лечат раны?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(Подорожник.)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Что значит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«бить баклуши»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(Бездельничать)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Когда листья опадают?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(Осенью)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 Когда появляются подснежники?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(Весной)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 Назовите части суток?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(Утро, день, вечер, ночь)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 У какого дерева бывают сережки?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(Берёза)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1CD1" w:rsidRPr="00D31CD1" w:rsidRDefault="00D31CD1" w:rsidP="00D31C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24. Закончите пословицу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«Любишь кататься - …»</w:t>
      </w:r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(Люби и саночки возить)</w:t>
      </w:r>
      <w:proofErr w:type="gramStart"/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</w:t>
      </w:r>
      <w:proofErr w:type="gramEnd"/>
      <w:r w:rsidRPr="00D3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видите, даже вы, справляетесь не со всеми заданиями тек быстро, как хотелось бы, вот так и наши дети не всегда справляются с заданиями. Поэтому не судите их за это строго, а разъясните и помогите получить недостающие знания.</w:t>
      </w:r>
    </w:p>
    <w:p w:rsidR="00544C86" w:rsidRPr="00D31CD1" w:rsidRDefault="00544C86" w:rsidP="00544C86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хочу вас познакомить с памяткой </w:t>
      </w:r>
      <w:r>
        <w:rPr>
          <w:rStyle w:val="c19"/>
          <w:b/>
          <w:bCs/>
          <w:color w:val="000000"/>
          <w:sz w:val="28"/>
          <w:szCs w:val="28"/>
        </w:rPr>
        <w:t>«Как преодолеть страх перед школой».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(Зачитать родителям памятку</w:t>
      </w:r>
      <w:r>
        <w:rPr>
          <w:rStyle w:val="c44"/>
          <w:color w:val="68676D"/>
          <w:sz w:val="28"/>
          <w:szCs w:val="28"/>
        </w:rPr>
        <w:t> </w:t>
      </w:r>
      <w:r>
        <w:rPr>
          <w:rStyle w:val="c19"/>
          <w:b/>
          <w:bCs/>
          <w:color w:val="000000"/>
          <w:sz w:val="28"/>
          <w:szCs w:val="28"/>
        </w:rPr>
        <w:t>«Как преодолеть страх перед школой».)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1.Никогда не запугивайте ребёнка школой, даже не вольно. Нельзя говорить: «Ты плохо считаешь, как же ты будешь учиться?», «Ты не умеешь себя вести, таких детей в школу не берут», «Не будешь стараться, в школе будут одни двойки».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2.Читайте ребёнку художественную литературу о школьной жизни, смотрите и обсуждайте мультфильмы, кино о школе.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3.Формируйте у ребёнка позитивное отношение к школе, атрибутам школьной жизни, знакомым первоклашкам.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4.Не возлагайте непосильных, необоснованных надежд на то, что ребёнок будет в школе лучшим учеником, превосходящим своих одноклассников.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5.Старайтесь больше времени проводить с ребёнком, общайтесь с ним на равных, тем самым, давая понять, что он уже достаточно взрослый.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6.Чаще хвалите своего ребёнка, пусть даже за небольшие достижения. Формируйте, таким образом, ситуацию успеха, укрепляйте его веру в собственные силы и возможности.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Образование может сделать ребенка умным, но счастливым делает его только душевное, разумно организованное общение с близкими и любимыми людьми - семьей.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 Если вам удастся разумно организовать жизнь вашего ребенка, это облегчит вам взаимное познание, убережет от многих неприятностей в будущем и подарит часы общения с близким человеком. Итак, некоторые </w:t>
      </w:r>
      <w:r>
        <w:rPr>
          <w:rStyle w:val="c19"/>
          <w:b/>
          <w:bCs/>
          <w:color w:val="000000"/>
          <w:sz w:val="28"/>
          <w:szCs w:val="28"/>
        </w:rPr>
        <w:t>практические рекомендации.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Будите ребенка спокойно, проснувшись, он должен увидеть вашу улыбку и услышать ласковый голос.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подгоняйте с утра, не дергайте по пустякам, не укоряйте за ошибки и оплошности, даже если вчера предупреждали.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торопите. Умение рассчитать время - ваша задача, и если это плохо удается, это не вина ребенка.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Ни в коем случае не прощайтесь, "предупреждая": "смотри, не балуйся", "веди себя хорошо" и т.п.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Пожелайте ребенку удачи, подбодрите, найдите несколько ласковых слов - у него впереди трудный день.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 очень нуждаются в поддержке, поощрении, похвале со стороны взрослых, они стремятся быть самостоятельными. К школьным неврозам могут приводить на первый взгляд безобидные стереотипы родительского поведения. Предлагаю вашему вниманию карточки, на которых написаны</w:t>
      </w:r>
      <w:r>
        <w:rPr>
          <w:rStyle w:val="c2"/>
          <w:color w:val="000000"/>
          <w:sz w:val="19"/>
          <w:szCs w:val="19"/>
        </w:rPr>
        <w:t> </w:t>
      </w:r>
      <w:r>
        <w:rPr>
          <w:rStyle w:val="c1"/>
          <w:color w:val="000000"/>
          <w:sz w:val="28"/>
          <w:szCs w:val="28"/>
        </w:rPr>
        <w:t xml:space="preserve">фразы, довольно часто используемые взрослыми. Попробуем предугадать, каким может быть внушающий эффект этих фраз для ребёнка – </w:t>
      </w:r>
      <w:r>
        <w:rPr>
          <w:rStyle w:val="c1"/>
          <w:color w:val="000000"/>
          <w:sz w:val="28"/>
          <w:szCs w:val="28"/>
        </w:rPr>
        <w:lastRenderedPageBreak/>
        <w:t>будущего первоклассника, какие чувства и переживания ребёнка могут стимулировать такие </w:t>
      </w:r>
      <w:r>
        <w:rPr>
          <w:rStyle w:val="c1"/>
          <w:color w:val="000000"/>
          <w:sz w:val="28"/>
          <w:szCs w:val="28"/>
          <w:u w:val="single"/>
        </w:rPr>
        <w:t>стереотипы воспитания: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«Вот пойдёшь в школу, там тебе...» «Ты, наверное, будешь двоечником</w:t>
      </w:r>
      <w:proofErr w:type="gramStart"/>
      <w:r>
        <w:rPr>
          <w:rStyle w:val="c1"/>
          <w:color w:val="000000"/>
          <w:sz w:val="28"/>
          <w:szCs w:val="28"/>
          <w:u w:val="single"/>
        </w:rPr>
        <w:t>!...»</w:t>
      </w:r>
      <w:r>
        <w:rPr>
          <w:rStyle w:val="c2"/>
          <w:color w:val="000000"/>
          <w:sz w:val="19"/>
          <w:szCs w:val="19"/>
        </w:rPr>
        <w:t> </w:t>
      </w:r>
      <w:r>
        <w:rPr>
          <w:rStyle w:val="c1"/>
          <w:color w:val="000000"/>
          <w:sz w:val="28"/>
          <w:szCs w:val="28"/>
        </w:rPr>
        <w:t>(</w:t>
      </w:r>
      <w:proofErr w:type="gramEnd"/>
      <w:r>
        <w:rPr>
          <w:rStyle w:val="c1"/>
          <w:color w:val="000000"/>
          <w:sz w:val="28"/>
          <w:szCs w:val="28"/>
        </w:rPr>
        <w:t>Могут вызвать чувство тревоги, неверия в свои силы, утрату желания идти в школу.)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«Знаешь, как мы будем тебя любить, если ты станешь отличником</w:t>
      </w:r>
      <w:proofErr w:type="gramStart"/>
      <w:r>
        <w:rPr>
          <w:rStyle w:val="c1"/>
          <w:color w:val="000000"/>
          <w:sz w:val="28"/>
          <w:szCs w:val="28"/>
          <w:u w:val="single"/>
        </w:rPr>
        <w:t>!...»</w:t>
      </w:r>
      <w:r>
        <w:rPr>
          <w:rStyle w:val="c2"/>
          <w:color w:val="000000"/>
          <w:sz w:val="19"/>
          <w:szCs w:val="19"/>
        </w:rPr>
        <w:t> </w:t>
      </w:r>
      <w:r>
        <w:rPr>
          <w:rStyle w:val="c1"/>
          <w:color w:val="000000"/>
          <w:sz w:val="28"/>
          <w:szCs w:val="28"/>
        </w:rPr>
        <w:t>(</w:t>
      </w:r>
      <w:proofErr w:type="gramEnd"/>
      <w:r>
        <w:rPr>
          <w:rStyle w:val="c1"/>
          <w:color w:val="000000"/>
          <w:sz w:val="28"/>
          <w:szCs w:val="28"/>
        </w:rPr>
        <w:t>крах родительских надежд может стать источником детских страданий, потери уверенности в родительской любви, а значит уверенности в себе.)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«Учись так, чтобы мне за тебя краснеть не приходилось!» (</w:t>
      </w:r>
      <w:r>
        <w:rPr>
          <w:rStyle w:val="c1"/>
          <w:color w:val="000000"/>
          <w:sz w:val="28"/>
          <w:szCs w:val="28"/>
        </w:rPr>
        <w:t>родителям кажется, что их собственное самоуважение зависит от оценок ребёнка, часто такой непосильный психологический груз приводит ребёнка к неврозу.)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«Ты обещаешь мне не драться в школе и не бегать, а вести себя тихо и спокойно?»</w:t>
      </w:r>
      <w:r>
        <w:rPr>
          <w:rStyle w:val="c2"/>
          <w:color w:val="000000"/>
          <w:sz w:val="19"/>
          <w:szCs w:val="19"/>
        </w:rPr>
        <w:t> </w:t>
      </w:r>
      <w:r>
        <w:rPr>
          <w:rStyle w:val="c1"/>
          <w:color w:val="000000"/>
          <w:sz w:val="28"/>
          <w:szCs w:val="28"/>
        </w:rPr>
        <w:t>(Не ставьте перед ребёнком невыполнимые цели, не толкайте его на путь заведомого обмана.)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44C86" w:rsidRDefault="00544C86" w:rsidP="00544C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«Попробуй мне только еще сделать ошибки в диктанте!</w:t>
      </w:r>
      <w:proofErr w:type="gramStart"/>
      <w:r>
        <w:rPr>
          <w:rStyle w:val="c1"/>
          <w:color w:val="000000"/>
          <w:sz w:val="28"/>
          <w:szCs w:val="28"/>
          <w:u w:val="single"/>
        </w:rPr>
        <w:t>»</w:t>
      </w:r>
      <w:r>
        <w:rPr>
          <w:rStyle w:val="c1"/>
          <w:color w:val="000000"/>
          <w:sz w:val="28"/>
          <w:szCs w:val="28"/>
        </w:rPr>
        <w:t>(</w:t>
      </w:r>
      <w:proofErr w:type="gramEnd"/>
      <w:r>
        <w:rPr>
          <w:rStyle w:val="c1"/>
          <w:color w:val="000000"/>
          <w:sz w:val="28"/>
          <w:szCs w:val="28"/>
        </w:rPr>
        <w:t>У ребёнка под постоянной тяжестью угрозы наказания могут возникнуть враждебные чувства к родителям, развиваться комплекс неполноценности т др.)</w:t>
      </w:r>
    </w:p>
    <w:p w:rsidR="00544C86" w:rsidRDefault="00544C86"/>
    <w:p w:rsidR="00544C86" w:rsidRPr="00544C86" w:rsidRDefault="00544C86" w:rsidP="00544C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забывайте, что детство – это удивительное время в жизни каждого человека – не заканчивается с поступлением в школу. Уделяйте достаточно времени для игр, проводите больше времени вместе. Ведь именно сейчас ваше внимание, любовь, забота </w:t>
      </w:r>
      <w:proofErr w:type="gramStart"/>
      <w:r w:rsidRPr="0054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54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больше всего.</w:t>
      </w:r>
    </w:p>
    <w:p w:rsidR="00544C86" w:rsidRPr="00544C86" w:rsidRDefault="00544C86" w:rsidP="002A6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друг друга,</w:t>
      </w:r>
    </w:p>
    <w:p w:rsidR="00544C86" w:rsidRPr="00544C86" w:rsidRDefault="00544C86" w:rsidP="002A6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Добротой согревайте!</w:t>
      </w:r>
    </w:p>
    <w:p w:rsidR="00544C86" w:rsidRPr="00544C86" w:rsidRDefault="00544C86" w:rsidP="002A6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друг друга,</w:t>
      </w:r>
    </w:p>
    <w:p w:rsidR="00544C86" w:rsidRPr="00544C86" w:rsidRDefault="00544C86" w:rsidP="002A6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Обижать не давайте!</w:t>
      </w:r>
    </w:p>
    <w:p w:rsidR="00544C86" w:rsidRPr="00544C86" w:rsidRDefault="00544C86" w:rsidP="002A6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друг друга,</w:t>
      </w:r>
    </w:p>
    <w:p w:rsidR="00544C86" w:rsidRPr="00544C86" w:rsidRDefault="00544C86" w:rsidP="002A6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Суету позабудьте.</w:t>
      </w:r>
    </w:p>
    <w:p w:rsidR="00544C86" w:rsidRPr="00544C86" w:rsidRDefault="00544C86" w:rsidP="002A6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минутку досуга</w:t>
      </w:r>
    </w:p>
    <w:p w:rsidR="00544C86" w:rsidRPr="00544C86" w:rsidRDefault="00544C86" w:rsidP="002A6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вместе побудьте!</w:t>
      </w:r>
    </w:p>
    <w:p w:rsidR="00544C86" w:rsidRPr="00544C86" w:rsidRDefault="00544C86" w:rsidP="002A6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4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Желаем вам добра, взаимопонимания и успехов!</w:t>
      </w:r>
    </w:p>
    <w:p w:rsidR="00544C86" w:rsidRPr="00544C86" w:rsidRDefault="00544C86" w:rsidP="00544C86"/>
    <w:p w:rsidR="00544C86" w:rsidRPr="00544C86" w:rsidRDefault="00544C86" w:rsidP="00544C86"/>
    <w:p w:rsidR="00544C86" w:rsidRPr="00544C86" w:rsidRDefault="00544C86" w:rsidP="00544C86"/>
    <w:p w:rsidR="00204208" w:rsidRPr="00F27FC9" w:rsidRDefault="0029219D" w:rsidP="00F27FC9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2956560</wp:posOffset>
            </wp:positionV>
            <wp:extent cx="3340100" cy="2505075"/>
            <wp:effectExtent l="0" t="0" r="0" b="9525"/>
            <wp:wrapThrough wrapText="bothSides">
              <wp:wrapPolygon edited="0">
                <wp:start x="0" y="0"/>
                <wp:lineTo x="0" y="21518"/>
                <wp:lineTo x="21436" y="21518"/>
                <wp:lineTo x="21436" y="0"/>
                <wp:lineTo x="0" y="0"/>
              </wp:wrapPolygon>
            </wp:wrapThrough>
            <wp:docPr id="5" name="Рисунок 5" descr="C:\Users\анна\Desktop\Camera\IMG_20230119_17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Camera\IMG_20230119_1745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3004185</wp:posOffset>
            </wp:positionV>
            <wp:extent cx="2407285" cy="3209925"/>
            <wp:effectExtent l="0" t="0" r="0" b="9525"/>
            <wp:wrapThrough wrapText="bothSides">
              <wp:wrapPolygon edited="0">
                <wp:start x="0" y="0"/>
                <wp:lineTo x="0" y="21536"/>
                <wp:lineTo x="21366" y="21536"/>
                <wp:lineTo x="21366" y="0"/>
                <wp:lineTo x="0" y="0"/>
              </wp:wrapPolygon>
            </wp:wrapThrough>
            <wp:docPr id="3" name="Рисунок 3" descr="C:\Users\анна\Desktop\Camera\IMG_20230119_18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Camera\IMG_20230119_180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104140</wp:posOffset>
            </wp:positionV>
            <wp:extent cx="3072765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426" y="21421"/>
                <wp:lineTo x="21426" y="0"/>
                <wp:lineTo x="0" y="0"/>
              </wp:wrapPolygon>
            </wp:wrapThrough>
            <wp:docPr id="1" name="Рисунок 1" descr="C:\Users\анна\Desktop\Camera\IMG_20230119_17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Camera\IMG_20230119_174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04208" w:rsidRPr="00F27FC9" w:rsidSect="00F27FC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42F"/>
    <w:rsid w:val="00035398"/>
    <w:rsid w:val="0019164E"/>
    <w:rsid w:val="001F771E"/>
    <w:rsid w:val="00204208"/>
    <w:rsid w:val="00224E21"/>
    <w:rsid w:val="0029219D"/>
    <w:rsid w:val="002A671D"/>
    <w:rsid w:val="00544C86"/>
    <w:rsid w:val="008C442F"/>
    <w:rsid w:val="00AD2B68"/>
    <w:rsid w:val="00D31CD1"/>
    <w:rsid w:val="00F2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0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04208"/>
  </w:style>
  <w:style w:type="character" w:customStyle="1" w:styleId="c1">
    <w:name w:val="c1"/>
    <w:basedOn w:val="a0"/>
    <w:rsid w:val="00204208"/>
  </w:style>
  <w:style w:type="character" w:customStyle="1" w:styleId="c45">
    <w:name w:val="c45"/>
    <w:basedOn w:val="a0"/>
    <w:rsid w:val="00204208"/>
  </w:style>
  <w:style w:type="paragraph" w:customStyle="1" w:styleId="c10">
    <w:name w:val="c10"/>
    <w:basedOn w:val="a"/>
    <w:rsid w:val="0054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4C86"/>
  </w:style>
  <w:style w:type="character" w:customStyle="1" w:styleId="c16">
    <w:name w:val="c16"/>
    <w:basedOn w:val="a0"/>
    <w:rsid w:val="00544C86"/>
  </w:style>
  <w:style w:type="paragraph" w:customStyle="1" w:styleId="c8">
    <w:name w:val="c8"/>
    <w:basedOn w:val="a"/>
    <w:rsid w:val="0054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44C86"/>
  </w:style>
  <w:style w:type="character" w:customStyle="1" w:styleId="c20">
    <w:name w:val="c20"/>
    <w:basedOn w:val="a0"/>
    <w:rsid w:val="00544C86"/>
  </w:style>
  <w:style w:type="character" w:customStyle="1" w:styleId="c2">
    <w:name w:val="c2"/>
    <w:basedOn w:val="a0"/>
    <w:rsid w:val="00544C86"/>
  </w:style>
  <w:style w:type="character" w:customStyle="1" w:styleId="c6">
    <w:name w:val="c6"/>
    <w:basedOn w:val="a0"/>
    <w:rsid w:val="00544C86"/>
  </w:style>
  <w:style w:type="character" w:customStyle="1" w:styleId="c44">
    <w:name w:val="c44"/>
    <w:basedOn w:val="a0"/>
    <w:rsid w:val="00544C86"/>
  </w:style>
  <w:style w:type="paragraph" w:styleId="a4">
    <w:name w:val="Balloon Text"/>
    <w:basedOn w:val="a"/>
    <w:link w:val="a5"/>
    <w:uiPriority w:val="99"/>
    <w:semiHidden/>
    <w:unhideWhenUsed/>
    <w:rsid w:val="00F2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0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04208"/>
  </w:style>
  <w:style w:type="character" w:customStyle="1" w:styleId="c1">
    <w:name w:val="c1"/>
    <w:basedOn w:val="a0"/>
    <w:rsid w:val="00204208"/>
  </w:style>
  <w:style w:type="character" w:customStyle="1" w:styleId="c45">
    <w:name w:val="c45"/>
    <w:basedOn w:val="a0"/>
    <w:rsid w:val="00204208"/>
  </w:style>
  <w:style w:type="paragraph" w:customStyle="1" w:styleId="c10">
    <w:name w:val="c10"/>
    <w:basedOn w:val="a"/>
    <w:rsid w:val="0054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4C86"/>
  </w:style>
  <w:style w:type="character" w:customStyle="1" w:styleId="c16">
    <w:name w:val="c16"/>
    <w:basedOn w:val="a0"/>
    <w:rsid w:val="00544C86"/>
  </w:style>
  <w:style w:type="paragraph" w:customStyle="1" w:styleId="c8">
    <w:name w:val="c8"/>
    <w:basedOn w:val="a"/>
    <w:rsid w:val="0054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44C86"/>
  </w:style>
  <w:style w:type="character" w:customStyle="1" w:styleId="c20">
    <w:name w:val="c20"/>
    <w:basedOn w:val="a0"/>
    <w:rsid w:val="00544C86"/>
  </w:style>
  <w:style w:type="character" w:customStyle="1" w:styleId="c2">
    <w:name w:val="c2"/>
    <w:basedOn w:val="a0"/>
    <w:rsid w:val="00544C86"/>
  </w:style>
  <w:style w:type="character" w:customStyle="1" w:styleId="c6">
    <w:name w:val="c6"/>
    <w:basedOn w:val="a0"/>
    <w:rsid w:val="00544C86"/>
  </w:style>
  <w:style w:type="character" w:customStyle="1" w:styleId="c44">
    <w:name w:val="c44"/>
    <w:basedOn w:val="a0"/>
    <w:rsid w:val="00544C86"/>
  </w:style>
  <w:style w:type="paragraph" w:styleId="a4">
    <w:name w:val="Balloon Text"/>
    <w:basedOn w:val="a"/>
    <w:link w:val="a5"/>
    <w:uiPriority w:val="99"/>
    <w:semiHidden/>
    <w:unhideWhenUsed/>
    <w:rsid w:val="00F2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Виктор</cp:lastModifiedBy>
  <cp:revision>7</cp:revision>
  <cp:lastPrinted>2023-01-19T01:46:00Z</cp:lastPrinted>
  <dcterms:created xsi:type="dcterms:W3CDTF">2023-01-19T00:18:00Z</dcterms:created>
  <dcterms:modified xsi:type="dcterms:W3CDTF">2023-02-04T12:08:00Z</dcterms:modified>
</cp:coreProperties>
</file>