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36" w:rsidRPr="00084918" w:rsidRDefault="00567036" w:rsidP="0008491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bookmarkStart w:id="0" w:name="_GoBack"/>
      <w:bookmarkEnd w:id="0"/>
    </w:p>
    <w:p w:rsidR="00D10BB0" w:rsidRPr="00084918" w:rsidRDefault="00D10BB0" w:rsidP="0008491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</w:p>
    <w:p w:rsidR="001A1694" w:rsidRPr="00084918" w:rsidRDefault="00084918" w:rsidP="0008491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</w:t>
      </w:r>
      <w:r w:rsidR="00F721BF" w:rsidRPr="00084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r w:rsidR="001A1694" w:rsidRPr="00084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стетическое воспитание детей в семье</w:t>
      </w:r>
      <w:r w:rsidRPr="00084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</w:p>
    <w:p w:rsidR="00084918" w:rsidRPr="00084918" w:rsidRDefault="00084918" w:rsidP="0008491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Москвитина К.А., воспитатель</w:t>
      </w:r>
    </w:p>
    <w:p w:rsidR="001A1694" w:rsidRPr="00084918" w:rsidRDefault="001A1694" w:rsidP="0008491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84918">
        <w:rPr>
          <w:color w:val="000000"/>
          <w:sz w:val="28"/>
          <w:szCs w:val="28"/>
        </w:rPr>
        <w:t xml:space="preserve">   Эстетические чувства, восприимчивость к </w:t>
      </w:r>
      <w:proofErr w:type="gramStart"/>
      <w:r w:rsidRPr="00084918">
        <w:rPr>
          <w:color w:val="000000"/>
          <w:sz w:val="28"/>
          <w:szCs w:val="28"/>
        </w:rPr>
        <w:t>красивому</w:t>
      </w:r>
      <w:proofErr w:type="gramEnd"/>
      <w:r w:rsidRPr="00084918">
        <w:rPr>
          <w:color w:val="000000"/>
          <w:sz w:val="28"/>
          <w:szCs w:val="28"/>
        </w:rPr>
        <w:t xml:space="preserve">  не только обогащает жизнь человека, его духовный мир, но и организует, направляет его поведение и поступки. Поэтому важной задачей родителей является развитие у ребёнка эстетической восприимчивости ко всему окружающему.</w:t>
      </w:r>
    </w:p>
    <w:p w:rsidR="001A1694" w:rsidRPr="00084918" w:rsidRDefault="001A1694" w:rsidP="0008491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84918">
        <w:rPr>
          <w:color w:val="000000"/>
          <w:sz w:val="28"/>
          <w:szCs w:val="28"/>
        </w:rPr>
        <w:t>     Ребёнок тянется к яркой игрушке, он выражает радость от общения с природой. Как часто мы слышим от ребёнка восторженные восклицания: "Посмотри, какой красивый цветок!", "Смотри, какая бабочка!". Но часто взрослые не обращают на это должного внимания.</w:t>
      </w:r>
    </w:p>
    <w:p w:rsidR="001A1694" w:rsidRPr="00084918" w:rsidRDefault="001A1694" w:rsidP="0008491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84918">
        <w:rPr>
          <w:color w:val="000000"/>
          <w:sz w:val="28"/>
          <w:szCs w:val="28"/>
        </w:rPr>
        <w:t>     Как и все способности, способность к эстетической восприимчивости может быть развита, воспитана. Ребенок, способный любоваться предметами окружающего мира, сумеет более бережно подойти к ним, будет стараться не повредить их, не сломать. Это формирует в ребёнке гуманистическое отношение к природному миру. Самое страшное в человеке - это безразличие, равнодушие, отсутствие интереса к предметам и явлениям окружающего мира.</w:t>
      </w:r>
    </w:p>
    <w:p w:rsidR="001A1694" w:rsidRPr="00084918" w:rsidRDefault="001A1694" w:rsidP="0008491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84918">
        <w:rPr>
          <w:color w:val="000000"/>
          <w:sz w:val="28"/>
          <w:szCs w:val="28"/>
        </w:rPr>
        <w:t>     Как же можно воспитать художественно-эстетические способности у ребёнка в семье? Большое значение имеет воспитание у него наблюдательности, умения видеть, рассматривать. Наблюдательность обогащает знания, зрительные представления ребёнка о предмете. Обе стороны, познавательная и эмоциональная,  находятся в тесной взаимосвязи. Поэтому развитие у ребёнка культуры видения, способности к наблюдению, к внимательному рассматриванию предметов и явлений является важной стороной воспитательной работы в семье. Но для того, чтобы развивать у детей эстетическое  восприятие, взрослый  должен обладать способностью эстетического видения.</w:t>
      </w:r>
    </w:p>
    <w:p w:rsidR="001A1694" w:rsidRPr="00084918" w:rsidRDefault="001A1694" w:rsidP="0008491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84918">
        <w:rPr>
          <w:color w:val="000000"/>
          <w:sz w:val="28"/>
          <w:szCs w:val="28"/>
        </w:rPr>
        <w:t>     </w:t>
      </w:r>
      <w:r w:rsidRPr="00084918">
        <w:rPr>
          <w:rStyle w:val="a4"/>
          <w:color w:val="000000"/>
          <w:sz w:val="28"/>
          <w:szCs w:val="28"/>
        </w:rPr>
        <w:t>Любая экскурсия с детьми на природу, прогулки в город, в парк, на набережную</w:t>
      </w:r>
      <w:r w:rsidRPr="00084918">
        <w:rPr>
          <w:color w:val="000000"/>
          <w:sz w:val="28"/>
          <w:szCs w:val="28"/>
        </w:rPr>
        <w:t xml:space="preserve"> имеют большое значение для ребёнка. Надо обращать внимание на особенности и красоту отдельных зданий в городе, на их различия, на яркость и красочность. Любоваться красотой цветущих деревьев, кустов, цветов. Замечать перемены, которые происходят в природе:  цвет листьев меняется  в зависимости от </w:t>
      </w:r>
      <w:r w:rsidRPr="00084918">
        <w:rPr>
          <w:color w:val="000000"/>
          <w:sz w:val="28"/>
          <w:szCs w:val="28"/>
        </w:rPr>
        <w:lastRenderedPageBreak/>
        <w:t>времени года, перелётные птицы улетают на юг, а потом опять возвращаются, облака и тучи на небе имеют разный цвет, форму. Умение созерцать красоту, наслаждаться ею очень важно для развития детского творчества. Объекты для наблюдения в целях расширения представлений ребёнка о мире, его изменчивости и красоте найдутся всегда: это и летающие над лугом птицы, и сидящий на цветке пушистый шмель, и плавно опускающиеся на землю снежинки, и подгоняемые ветром опавшие листья.</w:t>
      </w:r>
    </w:p>
    <w:p w:rsidR="001A1694" w:rsidRPr="00084918" w:rsidRDefault="001A1694" w:rsidP="0008491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84918">
        <w:rPr>
          <w:color w:val="000000"/>
          <w:sz w:val="28"/>
          <w:szCs w:val="28"/>
        </w:rPr>
        <w:t>     Образное эстетическое восприятие ребёнка качественно обогащается в тех случаях, когда взрослый использует </w:t>
      </w:r>
      <w:r w:rsidRPr="00084918">
        <w:rPr>
          <w:rStyle w:val="a4"/>
          <w:color w:val="000000"/>
          <w:sz w:val="28"/>
          <w:szCs w:val="28"/>
        </w:rPr>
        <w:t>эпитеты, образные выражения, поэтические строки. </w:t>
      </w:r>
      <w:r w:rsidRPr="00084918">
        <w:rPr>
          <w:color w:val="000000"/>
          <w:sz w:val="28"/>
          <w:szCs w:val="28"/>
        </w:rPr>
        <w:t>Сам процесс восприятия должен быть эмоционально-радостным, вызывать у ребенка положительное отношение к действительности, желание наслаждаться красотой, изобразить увиденное.</w:t>
      </w:r>
    </w:p>
    <w:p w:rsidR="001A1694" w:rsidRPr="00084918" w:rsidRDefault="001A1694" w:rsidP="0008491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84918">
        <w:rPr>
          <w:color w:val="000000"/>
          <w:sz w:val="28"/>
          <w:szCs w:val="28"/>
        </w:rPr>
        <w:t>     Большое  значение,  для развития художественно-эстетических способностей ребёнка, имеет </w:t>
      </w:r>
      <w:r w:rsidRPr="00084918">
        <w:rPr>
          <w:rStyle w:val="a4"/>
          <w:color w:val="000000"/>
          <w:sz w:val="28"/>
          <w:szCs w:val="28"/>
        </w:rPr>
        <w:t>рисование.</w:t>
      </w:r>
      <w:r w:rsidRPr="00084918">
        <w:rPr>
          <w:color w:val="000000"/>
          <w:sz w:val="28"/>
          <w:szCs w:val="28"/>
        </w:rPr>
        <w:t>  С самого начала важен здоровый подход к изобразительной деятельности ребёнка в семье.  Не следует преувеличивать художественные способности ребёнка, говоря при нём, что это будущий художник, но и нельзя относиться небрежно, как к ненужному баловству, к его творчеству.</w:t>
      </w:r>
    </w:p>
    <w:p w:rsidR="001A1694" w:rsidRPr="00084918" w:rsidRDefault="001A1694" w:rsidP="0008491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84918">
        <w:rPr>
          <w:color w:val="000000"/>
          <w:sz w:val="28"/>
          <w:szCs w:val="28"/>
        </w:rPr>
        <w:t xml:space="preserve">     Рисуя, ребёнок не просто изображает те или другие предметы или явления окружающей жизни, но и выражает посильными ему средствами своё отношение </w:t>
      </w:r>
      <w:proofErr w:type="gramStart"/>
      <w:r w:rsidRPr="00084918">
        <w:rPr>
          <w:color w:val="000000"/>
          <w:sz w:val="28"/>
          <w:szCs w:val="28"/>
        </w:rPr>
        <w:t>к</w:t>
      </w:r>
      <w:proofErr w:type="gramEnd"/>
      <w:r w:rsidRPr="00084918">
        <w:rPr>
          <w:color w:val="000000"/>
          <w:sz w:val="28"/>
          <w:szCs w:val="28"/>
        </w:rPr>
        <w:t xml:space="preserve"> изображаемому. Поэтому процесс рисования у ребёнка связан с оценкой того, что он изображает, и в этой оценке всегда большую роль играют чувства ребёнка, в том числе и эстетические. Стремясь передать это отношение, ребёнок ищет средства выражения, овладевая карандашами и красками.</w:t>
      </w:r>
    </w:p>
    <w:p w:rsidR="001A1694" w:rsidRPr="00084918" w:rsidRDefault="001A1694" w:rsidP="0008491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84918">
        <w:rPr>
          <w:color w:val="000000"/>
          <w:sz w:val="28"/>
          <w:szCs w:val="28"/>
        </w:rPr>
        <w:t>     Самое главное - вовремя заметить тягу ребёнка к творчеству и поддержать его. Большое значение в развитии эстетической восприимчивости детей имеет образное, хорошо найденное слово взрослого. Оно  помогает детям понять, какие качества, свойства предмета, могут быть отнесены к положительной его эстетической оценке, то есть делают его красивым. Красиво то, что просто, тщательно и любовно выполнено, что правдиво, красочно, тонко и изящно по форме, приятно по цветовым сочетаниям.</w:t>
      </w:r>
    </w:p>
    <w:p w:rsidR="001A1694" w:rsidRPr="00084918" w:rsidRDefault="001A1694" w:rsidP="0008491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84918">
        <w:rPr>
          <w:color w:val="000000"/>
          <w:sz w:val="28"/>
          <w:szCs w:val="28"/>
        </w:rPr>
        <w:t xml:space="preserve">     Воспитание живой эстетической восприимчивости ребёнка к окружающему миру и необходимая помощь в его изобразительной деятельности, всяческое её поощрение и, наконец, продуманная организация общения ребёнка с искусством  - всё </w:t>
      </w:r>
      <w:r w:rsidRPr="00084918">
        <w:rPr>
          <w:color w:val="000000"/>
          <w:sz w:val="28"/>
          <w:szCs w:val="28"/>
        </w:rPr>
        <w:lastRenderedPageBreak/>
        <w:t>это доступно родителям.  И это будет прочным фундаментом дальнейшего художественно-эстетического развития формирующейся личности ребёнка.</w:t>
      </w:r>
    </w:p>
    <w:p w:rsidR="001A1694" w:rsidRPr="00084918" w:rsidRDefault="001A1694" w:rsidP="00084918">
      <w:pPr>
        <w:pStyle w:val="a3"/>
        <w:shd w:val="clear" w:color="auto" w:fill="EEEEEE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84918">
        <w:rPr>
          <w:color w:val="000000"/>
          <w:sz w:val="28"/>
          <w:szCs w:val="28"/>
        </w:rPr>
        <w:t> </w:t>
      </w:r>
    </w:p>
    <w:p w:rsidR="009B0F48" w:rsidRPr="00084918" w:rsidRDefault="00084918" w:rsidP="000849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B0F48" w:rsidRPr="00084918" w:rsidSect="005670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AF632C"/>
    <w:rsid w:val="00084918"/>
    <w:rsid w:val="001A1694"/>
    <w:rsid w:val="004625AC"/>
    <w:rsid w:val="00567036"/>
    <w:rsid w:val="00647395"/>
    <w:rsid w:val="0076360E"/>
    <w:rsid w:val="00AB2270"/>
    <w:rsid w:val="00AF632C"/>
    <w:rsid w:val="00BD6329"/>
    <w:rsid w:val="00D10BB0"/>
    <w:rsid w:val="00EC63DB"/>
    <w:rsid w:val="00F721BF"/>
    <w:rsid w:val="00FB6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169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A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169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A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266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03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X</cp:lastModifiedBy>
  <cp:revision>2</cp:revision>
  <cp:lastPrinted>2018-03-11T16:36:00Z</cp:lastPrinted>
  <dcterms:created xsi:type="dcterms:W3CDTF">2023-02-05T14:06:00Z</dcterms:created>
  <dcterms:modified xsi:type="dcterms:W3CDTF">2023-02-05T14:06:00Z</dcterms:modified>
</cp:coreProperties>
</file>