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FF" w:rsidRPr="00FF4CFF" w:rsidRDefault="00FF4CFF" w:rsidP="00FF4CF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Денисова Н.В., воспитатель 1мл</w:t>
      </w:r>
      <w:proofErr w:type="gramStart"/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.г</w:t>
      </w:r>
      <w:proofErr w:type="gramEnd"/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руппа</w:t>
      </w:r>
    </w:p>
    <w:p w:rsidR="00FF4CFF" w:rsidRDefault="00FF4CFF" w:rsidP="00FB48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401EE1" w:rsidRPr="00FF4CFF" w:rsidRDefault="00FB482D" w:rsidP="00FB48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FF4CFF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родителей</w:t>
      </w:r>
    </w:p>
    <w:p w:rsidR="00401EE1" w:rsidRPr="00FF4CFF" w:rsidRDefault="00FB482D" w:rsidP="00FB48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FF4CFF">
        <w:rPr>
          <w:rStyle w:val="a4"/>
          <w:color w:val="111111"/>
          <w:sz w:val="32"/>
          <w:szCs w:val="32"/>
          <w:bdr w:val="none" w:sz="0" w:space="0" w:color="auto" w:frame="1"/>
        </w:rPr>
        <w:t>Развивающие занятия для детей 2-3 лет.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Каждый год жизни ребенка знаменуется приобретением новых знаний, умений и навыков. Психологи утверждают, что период с 2 до 3 лет очень ва</w:t>
      </w:r>
      <w:r w:rsidRPr="00FF4CFF">
        <w:rPr>
          <w:color w:val="111111"/>
          <w:sz w:val="28"/>
          <w:szCs w:val="28"/>
        </w:rPr>
        <w:t>ж</w:t>
      </w:r>
      <w:r w:rsidRPr="00FF4CFF">
        <w:rPr>
          <w:color w:val="111111"/>
          <w:sz w:val="28"/>
          <w:szCs w:val="28"/>
        </w:rPr>
        <w:t>ный для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FF4CFF">
        <w:rPr>
          <w:color w:val="111111"/>
          <w:sz w:val="28"/>
          <w:szCs w:val="28"/>
        </w:rPr>
        <w:t>. Именно в этом возрасте накапливается опыт, который они будут использовать на протяжении всей жизни. Это своеобразная база, на которую малыш будет опираться в будущем.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2-3-летний возраст – переходной. Малыш еще не избавился от модели поведения ребенка раннего возраста, но уже старается проявлять свое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FF4CFF">
        <w:rPr>
          <w:color w:val="111111"/>
          <w:sz w:val="28"/>
          <w:szCs w:val="28"/>
        </w:rPr>
        <w:t>. Он эмоционален. Ему пока сложно надолго задерживать внимание на одном пре</w:t>
      </w:r>
      <w:r w:rsidRPr="00FF4CFF">
        <w:rPr>
          <w:color w:val="111111"/>
          <w:sz w:val="28"/>
          <w:szCs w:val="28"/>
        </w:rPr>
        <w:t>д</w:t>
      </w:r>
      <w:r w:rsidRPr="00FF4CFF">
        <w:rPr>
          <w:color w:val="111111"/>
          <w:sz w:val="28"/>
          <w:szCs w:val="28"/>
        </w:rPr>
        <w:t>мете. Однако он уже умеет сосредотачиваться на одном виде деятельности 15-20 минут, конечно, если это ему интересно.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Из-за особенностей психоэмоционального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FF4CFF">
        <w:rPr>
          <w:color w:val="111111"/>
          <w:sz w:val="28"/>
          <w:szCs w:val="28"/>
        </w:rPr>
        <w:t> двухлетки основным видом его деятельности является игра. Через игровые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FF4CFF">
        <w:rPr>
          <w:color w:val="111111"/>
          <w:sz w:val="28"/>
          <w:szCs w:val="28"/>
        </w:rPr>
        <w:t> и упражнения осуществляется его умственное, психическое и социальное становление. С др</w:t>
      </w:r>
      <w:r w:rsidRPr="00FF4CFF">
        <w:rPr>
          <w:color w:val="111111"/>
          <w:sz w:val="28"/>
          <w:szCs w:val="28"/>
        </w:rPr>
        <w:t>у</w:t>
      </w:r>
      <w:r w:rsidRPr="00FF4CFF">
        <w:rPr>
          <w:color w:val="111111"/>
          <w:sz w:val="28"/>
          <w:szCs w:val="28"/>
        </w:rPr>
        <w:t>гой стороны, игра не должна быть бесцельной. Чтобы каждая минута игры пр</w:t>
      </w:r>
      <w:r w:rsidRPr="00FF4CFF">
        <w:rPr>
          <w:color w:val="111111"/>
          <w:sz w:val="28"/>
          <w:szCs w:val="28"/>
        </w:rPr>
        <w:t>и</w:t>
      </w:r>
      <w:r w:rsidRPr="00FF4CFF">
        <w:rPr>
          <w:color w:val="111111"/>
          <w:sz w:val="28"/>
          <w:szCs w:val="28"/>
        </w:rPr>
        <w:t>носила малышу пользу, необходимо,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 xml:space="preserve">чтобы упражнения были направлены </w:t>
      </w:r>
      <w:proofErr w:type="gramStart"/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на</w:t>
      </w:r>
      <w:proofErr w:type="gramEnd"/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• </w:t>
      </w:r>
      <w:r w:rsidRPr="00FF4CF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Развитие</w:t>
      </w:r>
      <w:r w:rsidRPr="00FF4CFF">
        <w:rPr>
          <w:i/>
          <w:color w:val="111111"/>
          <w:sz w:val="28"/>
          <w:szCs w:val="28"/>
        </w:rPr>
        <w:t> логического мышления;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Устной речи;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Внимательности;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Моторики рук;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Интеллектуальных способностей;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Изучение свой</w:t>
      </w:r>
      <w:proofErr w:type="gramStart"/>
      <w:r w:rsidRPr="00FF4CFF">
        <w:rPr>
          <w:i/>
          <w:color w:val="111111"/>
          <w:sz w:val="28"/>
          <w:szCs w:val="28"/>
        </w:rPr>
        <w:t>ств пр</w:t>
      </w:r>
      <w:proofErr w:type="gramEnd"/>
      <w:r w:rsidRPr="00FF4CFF">
        <w:rPr>
          <w:i/>
          <w:color w:val="111111"/>
          <w:sz w:val="28"/>
          <w:szCs w:val="28"/>
        </w:rPr>
        <w:t>едметов;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Окружающего мира;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Новых понятий и явлений.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В этой консультации предлагаю домашнюю программу эффективных и интересных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FF4CFF">
        <w:rPr>
          <w:color w:val="111111"/>
          <w:sz w:val="28"/>
          <w:szCs w:val="28"/>
        </w:rPr>
        <w:t> для организации досуга с ребенком 2-3 лет. Если пров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дить их регулярно,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он научится</w:t>
      </w:r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Ориентироваться в пространстве, определять время;</w:t>
      </w:r>
    </w:p>
    <w:p w:rsidR="00FB482D" w:rsidRPr="00FF4CFF" w:rsidRDefault="00401EE1" w:rsidP="00FF4CFF">
      <w:pPr>
        <w:pStyle w:val="a3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Классифицировать предметы по общему признаку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по цв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ту, форме, происхождению)</w:t>
      </w:r>
      <w:r w:rsidRPr="00FF4CFF">
        <w:rPr>
          <w:i/>
          <w:color w:val="111111"/>
          <w:sz w:val="28"/>
          <w:szCs w:val="28"/>
        </w:rPr>
        <w:t>;</w:t>
      </w:r>
    </w:p>
    <w:p w:rsidR="00FB482D" w:rsidRPr="00FF4CFF" w:rsidRDefault="00401EE1" w:rsidP="00FF4CFF">
      <w:pPr>
        <w:pStyle w:val="a3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Называть свой возраст, считать;</w:t>
      </w:r>
    </w:p>
    <w:p w:rsidR="00FB482D" w:rsidRPr="00FF4CFF" w:rsidRDefault="00401EE1" w:rsidP="00FF4CFF">
      <w:pPr>
        <w:pStyle w:val="a3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Складывать пазлы;</w:t>
      </w:r>
    </w:p>
    <w:p w:rsidR="00FB482D" w:rsidRPr="00FF4CFF" w:rsidRDefault="00401EE1" w:rsidP="00FF4CFF">
      <w:pPr>
        <w:pStyle w:val="a3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Различать свойства предметов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твердость, вес, размер)</w:t>
      </w:r>
      <w:r w:rsidRPr="00FF4CFF">
        <w:rPr>
          <w:i/>
          <w:color w:val="111111"/>
          <w:sz w:val="28"/>
          <w:szCs w:val="28"/>
        </w:rPr>
        <w:t>;</w:t>
      </w:r>
    </w:p>
    <w:p w:rsidR="00FB482D" w:rsidRPr="00FF4CFF" w:rsidRDefault="00401EE1" w:rsidP="00FF4CFF">
      <w:pPr>
        <w:pStyle w:val="a3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Лучше разговаривать;</w:t>
      </w:r>
    </w:p>
    <w:p w:rsidR="00FB482D" w:rsidRPr="00FF4CFF" w:rsidRDefault="00401EE1" w:rsidP="00FF4CFF">
      <w:pPr>
        <w:pStyle w:val="a3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Правильно дышать;</w:t>
      </w:r>
    </w:p>
    <w:p w:rsidR="00401EE1" w:rsidRPr="00FF4CFF" w:rsidRDefault="00401EE1" w:rsidP="00FF4CFF">
      <w:pPr>
        <w:pStyle w:val="a3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Выговаривать новые слова, называть предметы;</w:t>
      </w:r>
    </w:p>
    <w:p w:rsidR="00401EE1" w:rsidRPr="00FF4CFF" w:rsidRDefault="00401EE1" w:rsidP="00FF4CFF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left="567"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Концентрировать внимание;</w:t>
      </w:r>
    </w:p>
    <w:p w:rsidR="00401EE1" w:rsidRPr="00FF4CFF" w:rsidRDefault="00401EE1" w:rsidP="00FF4CFF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left="567"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Делать сознательный выбор;</w:t>
      </w:r>
    </w:p>
    <w:p w:rsidR="00401EE1" w:rsidRPr="00FF4CFF" w:rsidRDefault="00401EE1" w:rsidP="00FF4CFF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left="567"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Манипулировать мелкими предметами;</w:t>
      </w:r>
    </w:p>
    <w:p w:rsidR="00401EE1" w:rsidRPr="00FF4CFF" w:rsidRDefault="00401EE1" w:rsidP="00FF4CFF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ind w:left="567" w:hanging="37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Разбираться в явлениях природы.</w:t>
      </w:r>
    </w:p>
    <w:p w:rsidR="00FF4CFF" w:rsidRDefault="00FF4CFF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</w:p>
    <w:p w:rsidR="00FF4CFF" w:rsidRDefault="00FF4CFF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lastRenderedPageBreak/>
        <w:t>Упражнения на </w:t>
      </w:r>
      <w:r w:rsidRPr="00FF4CFF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развитие</w:t>
      </w:r>
      <w:r w:rsidRPr="00FF4CFF">
        <w:rPr>
          <w:i/>
          <w:color w:val="111111"/>
          <w:sz w:val="28"/>
          <w:szCs w:val="28"/>
        </w:rPr>
        <w:t> </w:t>
      </w:r>
      <w:r w:rsidRPr="00FF4CFF">
        <w:rPr>
          <w:b/>
          <w:i/>
          <w:color w:val="111111"/>
          <w:sz w:val="28"/>
          <w:szCs w:val="28"/>
        </w:rPr>
        <w:t>логико-математического мышления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Эти несложные игровые приемы ведут к формированию логического мышления у ребенка. В одно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FF4CFF">
        <w:rPr>
          <w:color w:val="111111"/>
          <w:sz w:val="28"/>
          <w:szCs w:val="28"/>
        </w:rPr>
        <w:t> можно включать произвольное количес</w:t>
      </w:r>
      <w:r w:rsidRPr="00FF4CFF">
        <w:rPr>
          <w:color w:val="111111"/>
          <w:sz w:val="28"/>
          <w:szCs w:val="28"/>
        </w:rPr>
        <w:t>т</w:t>
      </w:r>
      <w:r w:rsidRPr="00FF4CFF">
        <w:rPr>
          <w:color w:val="111111"/>
          <w:sz w:val="28"/>
          <w:szCs w:val="28"/>
        </w:rPr>
        <w:t>во игр, приведенных ниже. Следует ориентироваться на эмоциональное и ф</w:t>
      </w:r>
      <w:r w:rsidRPr="00FF4CFF">
        <w:rPr>
          <w:color w:val="111111"/>
          <w:sz w:val="28"/>
          <w:szCs w:val="28"/>
        </w:rPr>
        <w:t>и</w:t>
      </w:r>
      <w:r w:rsidRPr="00FF4CFF">
        <w:rPr>
          <w:color w:val="111111"/>
          <w:sz w:val="28"/>
          <w:szCs w:val="28"/>
        </w:rPr>
        <w:t>зическое состояние малыша. Если он чувствует себя хорошо, допускаются длинные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FF4CFF">
        <w:rPr>
          <w:color w:val="111111"/>
          <w:sz w:val="28"/>
          <w:szCs w:val="28"/>
        </w:rPr>
        <w:t>.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Они состоят из таких упражнений</w:t>
      </w:r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•</w:t>
      </w:r>
      <w:r w:rsidRPr="00FF4CFF">
        <w:rPr>
          <w:b/>
          <w:color w:val="111111"/>
          <w:sz w:val="28"/>
          <w:szCs w:val="28"/>
        </w:rPr>
        <w:t xml:space="preserve"> Осваиваем пространство и время. </w:t>
      </w:r>
      <w:r w:rsidRPr="00FF4CFF">
        <w:rPr>
          <w:color w:val="111111"/>
          <w:sz w:val="28"/>
          <w:szCs w:val="28"/>
        </w:rPr>
        <w:t>Возьмите любую игрушку, спрячьте и предложите малышу отыскать ее. Следует ориентировать ребенка подсказками, например,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«Давай посмотрим в шкаф/под стол/покрывало, м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жет, мишка там?»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color w:val="111111"/>
          <w:sz w:val="28"/>
          <w:szCs w:val="28"/>
        </w:rPr>
        <w:t>Различаем время суток.</w:t>
      </w:r>
      <w:r w:rsidRPr="00FF4CFF">
        <w:rPr>
          <w:color w:val="111111"/>
          <w:sz w:val="28"/>
          <w:szCs w:val="28"/>
        </w:rPr>
        <w:t xml:space="preserve"> Игра подойдет трехлетним детям. Задача у</w:t>
      </w:r>
      <w:r w:rsidRPr="00FF4CFF">
        <w:rPr>
          <w:color w:val="111111"/>
          <w:sz w:val="28"/>
          <w:szCs w:val="28"/>
        </w:rPr>
        <w:t>п</w:t>
      </w:r>
      <w:r w:rsidRPr="00FF4CFF">
        <w:rPr>
          <w:color w:val="111111"/>
          <w:sz w:val="28"/>
          <w:szCs w:val="28"/>
        </w:rPr>
        <w:t>ражнения – научить ребенка различать утро и день, вечер и ночь, а также такие понятия, как сегодня, вчера, завтра. Лучше говорить о времени в течение дня, например, за завтраком расскажите ребенку, какое сейчас время суток, а перед сном – спросите, что он делал утром, днем и перед тем, как пойти в кровать.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color w:val="111111"/>
          <w:sz w:val="28"/>
          <w:szCs w:val="28"/>
        </w:rPr>
        <w:t>Учимся сортировать.</w:t>
      </w:r>
      <w:r w:rsidRPr="00FF4CFF">
        <w:rPr>
          <w:color w:val="111111"/>
          <w:sz w:val="28"/>
          <w:szCs w:val="28"/>
        </w:rPr>
        <w:t>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Сортировать по схожести можно что угодно</w:t>
      </w:r>
      <w:r w:rsidRPr="00FF4CFF">
        <w:rPr>
          <w:color w:val="111111"/>
          <w:sz w:val="28"/>
          <w:szCs w:val="28"/>
        </w:rPr>
        <w:t>: пуговицы, крупу, заготовки из цветной бумаги, овощи, фрукты. Например, можно усадить 2 игрушки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(обезьянку и кролика)</w:t>
      </w:r>
      <w:r w:rsidRPr="00FF4CFF">
        <w:rPr>
          <w:color w:val="111111"/>
          <w:sz w:val="28"/>
          <w:szCs w:val="28"/>
        </w:rPr>
        <w:t> и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«накормить»</w:t>
      </w:r>
      <w:r w:rsidRPr="00FF4CFF">
        <w:rPr>
          <w:color w:val="111111"/>
          <w:sz w:val="28"/>
          <w:szCs w:val="28"/>
        </w:rPr>
        <w:t> их подход</w:t>
      </w:r>
      <w:r w:rsidRPr="00FF4CFF">
        <w:rPr>
          <w:color w:val="111111"/>
          <w:sz w:val="28"/>
          <w:szCs w:val="28"/>
        </w:rPr>
        <w:t>я</w:t>
      </w:r>
      <w:r w:rsidRPr="00FF4CFF">
        <w:rPr>
          <w:color w:val="111111"/>
          <w:sz w:val="28"/>
          <w:szCs w:val="28"/>
        </w:rPr>
        <w:t>щими продуктами.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color w:val="111111"/>
          <w:sz w:val="28"/>
          <w:szCs w:val="28"/>
        </w:rPr>
        <w:t>Учимся считать.</w:t>
      </w:r>
      <w:r w:rsidRPr="00FF4CFF">
        <w:rPr>
          <w:color w:val="111111"/>
          <w:sz w:val="28"/>
          <w:szCs w:val="28"/>
        </w:rPr>
        <w:t xml:space="preserve"> Начинать освоение математики лучше не с цифр, а понятных ребенку вещей. Считайте предметы вокруг себя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(ступеньки лестн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цы, шаги, пальчики, игрушки)</w:t>
      </w:r>
      <w:r w:rsidRPr="00FF4CFF">
        <w:rPr>
          <w:color w:val="111111"/>
          <w:sz w:val="28"/>
          <w:szCs w:val="28"/>
        </w:rPr>
        <w:t>. Научите малыша показывать на пальцах свой т</w:t>
      </w:r>
      <w:r w:rsidRPr="00FF4CFF">
        <w:rPr>
          <w:color w:val="111111"/>
          <w:sz w:val="28"/>
          <w:szCs w:val="28"/>
        </w:rPr>
        <w:t>е</w:t>
      </w:r>
      <w:r w:rsidRPr="00FF4CFF">
        <w:rPr>
          <w:color w:val="111111"/>
          <w:sz w:val="28"/>
          <w:szCs w:val="28"/>
        </w:rPr>
        <w:t>перешний возраст и сколько ему исполнится.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color w:val="111111"/>
          <w:sz w:val="28"/>
          <w:szCs w:val="28"/>
        </w:rPr>
        <w:t>Складываем пазлы.</w:t>
      </w:r>
      <w:r w:rsidRPr="00FF4CFF">
        <w:rPr>
          <w:color w:val="111111"/>
          <w:sz w:val="28"/>
          <w:szCs w:val="28"/>
        </w:rPr>
        <w:t xml:space="preserve"> Пока для двухлетки это сложное задание. Без п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 xml:space="preserve">мощи мамы тут не обойтись. Ориентируйтесь на возраст малыша и не берите </w:t>
      </w:r>
      <w:proofErr w:type="gramStart"/>
      <w:r w:rsidRPr="00FF4CFF">
        <w:rPr>
          <w:color w:val="111111"/>
          <w:sz w:val="28"/>
          <w:szCs w:val="28"/>
        </w:rPr>
        <w:t>многокомпонентные</w:t>
      </w:r>
      <w:proofErr w:type="gramEnd"/>
      <w:r w:rsidRPr="00FF4CFF">
        <w:rPr>
          <w:color w:val="111111"/>
          <w:sz w:val="28"/>
          <w:szCs w:val="28"/>
        </w:rPr>
        <w:t xml:space="preserve"> пазлы. Подойдут картинки из 2-6 частей. Из двух вариа</w:t>
      </w:r>
      <w:r w:rsidRPr="00FF4CFF">
        <w:rPr>
          <w:color w:val="111111"/>
          <w:sz w:val="28"/>
          <w:szCs w:val="28"/>
        </w:rPr>
        <w:t>н</w:t>
      </w:r>
      <w:r w:rsidRPr="00FF4CFF">
        <w:rPr>
          <w:color w:val="111111"/>
          <w:sz w:val="28"/>
          <w:szCs w:val="28"/>
        </w:rPr>
        <w:t>тов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«сложный пазл – помощь мамы»</w:t>
      </w:r>
      <w:r w:rsidRPr="00FF4CFF">
        <w:rPr>
          <w:color w:val="111111"/>
          <w:sz w:val="28"/>
          <w:szCs w:val="28"/>
        </w:rPr>
        <w:t> и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«простой пазл, но самостоятельно»</w:t>
      </w:r>
      <w:r w:rsidRPr="00FF4CFF">
        <w:rPr>
          <w:color w:val="111111"/>
          <w:sz w:val="28"/>
          <w:szCs w:val="28"/>
        </w:rPr>
        <w:t> – выбирайте второй.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color w:val="111111"/>
          <w:sz w:val="28"/>
          <w:szCs w:val="28"/>
        </w:rPr>
        <w:t>Учимся сравнивать.</w:t>
      </w:r>
      <w:r w:rsidRPr="00FF4CFF">
        <w:rPr>
          <w:color w:val="111111"/>
          <w:sz w:val="28"/>
          <w:szCs w:val="28"/>
        </w:rPr>
        <w:t xml:space="preserve"> Уже в 2 года ребенок готов к такой игре, как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много-мало</w:t>
      </w:r>
      <w:proofErr w:type="gramEnd"/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F4CFF">
        <w:rPr>
          <w:color w:val="111111"/>
          <w:sz w:val="28"/>
          <w:szCs w:val="28"/>
        </w:rPr>
        <w:t>. Разложите перед малышом 2 кучки пуговиц, пусть сорие</w:t>
      </w:r>
      <w:r w:rsidRPr="00FF4CFF">
        <w:rPr>
          <w:color w:val="111111"/>
          <w:sz w:val="28"/>
          <w:szCs w:val="28"/>
        </w:rPr>
        <w:t>н</w:t>
      </w:r>
      <w:r w:rsidRPr="00FF4CFF">
        <w:rPr>
          <w:color w:val="111111"/>
          <w:sz w:val="28"/>
          <w:szCs w:val="28"/>
        </w:rPr>
        <w:t>тируется, где их больше, а где – меньше.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color w:val="111111"/>
          <w:sz w:val="28"/>
          <w:szCs w:val="28"/>
        </w:rPr>
        <w:t>Сопоставляем предметы.</w:t>
      </w:r>
      <w:r w:rsidRPr="00FF4CFF">
        <w:rPr>
          <w:color w:val="111111"/>
          <w:sz w:val="28"/>
          <w:szCs w:val="28"/>
        </w:rPr>
        <w:t xml:space="preserve"> Такое упражнение просто делать, читая книги. Задайте ребенку вопросы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«кто что ест»</w:t>
      </w:r>
      <w:r w:rsidRPr="00FF4CFF">
        <w:rPr>
          <w:color w:val="111111"/>
          <w:sz w:val="28"/>
          <w:szCs w:val="28"/>
        </w:rPr>
        <w:t>,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где</w:t>
      </w:r>
      <w:proofErr w:type="gramEnd"/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чей хвостик»</w:t>
      </w:r>
      <w:r w:rsidRPr="00FF4CFF">
        <w:rPr>
          <w:color w:val="111111"/>
          <w:sz w:val="28"/>
          <w:szCs w:val="28"/>
        </w:rPr>
        <w:t>, опираясь на картинки.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color w:val="111111"/>
          <w:sz w:val="28"/>
          <w:szCs w:val="28"/>
        </w:rPr>
        <w:t>Ищем фигуры по 2 признакам.</w:t>
      </w:r>
      <w:r w:rsidRPr="00FF4CFF">
        <w:rPr>
          <w:color w:val="111111"/>
          <w:sz w:val="28"/>
          <w:szCs w:val="28"/>
        </w:rPr>
        <w:t xml:space="preserve"> Сделайте бумажные заготовки двух разных цветов, и разных по размеру. Попросите ребенка найти схожие пары.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Упражнения на </w:t>
      </w:r>
      <w:r w:rsidRPr="00FF4CFF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развитие устной речи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для развития</w:t>
      </w:r>
      <w:r w:rsidRPr="00FF4CFF">
        <w:rPr>
          <w:color w:val="111111"/>
          <w:sz w:val="28"/>
          <w:szCs w:val="28"/>
        </w:rPr>
        <w:t> речи не требуют от взрослых специальных знаний и навыков. Главное – отнестись к крохе с любовью и терпением, и совсем скоро его произношение станет более четким. Важно, чтобы на т</w:t>
      </w:r>
      <w:r w:rsidRPr="00FF4CFF">
        <w:rPr>
          <w:color w:val="111111"/>
          <w:sz w:val="28"/>
          <w:szCs w:val="28"/>
        </w:rPr>
        <w:t>а</w:t>
      </w:r>
      <w:r w:rsidRPr="00FF4CFF">
        <w:rPr>
          <w:color w:val="111111"/>
          <w:sz w:val="28"/>
          <w:szCs w:val="28"/>
        </w:rPr>
        <w:t>ких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Pr="00FF4CFF">
        <w:rPr>
          <w:color w:val="111111"/>
          <w:sz w:val="28"/>
          <w:szCs w:val="28"/>
        </w:rPr>
        <w:t> ребенку было интересно, иначе удержать его внимание не удастся и информация не будет воспринята. Ниже приведены общие упражн</w:t>
      </w:r>
      <w:r w:rsidRPr="00FF4CFF">
        <w:rPr>
          <w:color w:val="111111"/>
          <w:sz w:val="28"/>
          <w:szCs w:val="28"/>
        </w:rPr>
        <w:t>е</w:t>
      </w:r>
      <w:r w:rsidRPr="00FF4CFF">
        <w:rPr>
          <w:color w:val="111111"/>
          <w:sz w:val="28"/>
          <w:szCs w:val="28"/>
        </w:rPr>
        <w:t>ния,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которые можно выполнять за один подход или в течение дня</w:t>
      </w:r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Чтение.</w:t>
      </w:r>
      <w:r w:rsidRPr="00FF4CFF">
        <w:rPr>
          <w:color w:val="111111"/>
          <w:sz w:val="28"/>
          <w:szCs w:val="28"/>
        </w:rPr>
        <w:t xml:space="preserve"> Возьмите интересную книжку, рассчитанную на возраст 2-3 года. В таких книгах, как правило, крупный шрифт и картинки. Во время пр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чтения сказки или стишка нужно обязательно обсудить с ребенком сюжет ра</w:t>
      </w:r>
      <w:r w:rsidRPr="00FF4CFF">
        <w:rPr>
          <w:color w:val="111111"/>
          <w:sz w:val="28"/>
          <w:szCs w:val="28"/>
        </w:rPr>
        <w:t>с</w:t>
      </w:r>
      <w:r w:rsidRPr="00FF4CFF">
        <w:rPr>
          <w:color w:val="111111"/>
          <w:sz w:val="28"/>
          <w:szCs w:val="28"/>
        </w:rPr>
        <w:lastRenderedPageBreak/>
        <w:t>сказа. Задавайте малышу вопросы и хвалите, если он отвечает правильно. Д</w:t>
      </w:r>
      <w:r w:rsidRPr="00FF4CFF">
        <w:rPr>
          <w:color w:val="111111"/>
          <w:sz w:val="28"/>
          <w:szCs w:val="28"/>
        </w:rPr>
        <w:t>е</w:t>
      </w:r>
      <w:r w:rsidRPr="00FF4CFF">
        <w:rPr>
          <w:color w:val="111111"/>
          <w:sz w:val="28"/>
          <w:szCs w:val="28"/>
        </w:rPr>
        <w:t>лайте подсказки, если ему трудно.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Кукольный театр.</w:t>
      </w:r>
      <w:r w:rsidRPr="00FF4CFF">
        <w:rPr>
          <w:color w:val="111111"/>
          <w:sz w:val="28"/>
          <w:szCs w:val="28"/>
        </w:rPr>
        <w:t xml:space="preserve"> Атрибутом игры могут стать специальные куклы, купленные в магазине, или привычные для ребенка игрушки. Первый спектакль ставит взрослый, в качестве примера. Затем к игре подключают ребенка. Д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верьте ему самую главную роль. Пусть побудет режиссером спектакля.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•</w:t>
      </w:r>
      <w:r w:rsidRPr="00FF4CFF">
        <w:rPr>
          <w:b/>
          <w:i/>
          <w:color w:val="111111"/>
          <w:sz w:val="28"/>
          <w:szCs w:val="28"/>
        </w:rPr>
        <w:t xml:space="preserve"> Речевое дыхание. </w:t>
      </w:r>
      <w:r w:rsidRPr="00FF4CFF">
        <w:rPr>
          <w:color w:val="111111"/>
          <w:sz w:val="28"/>
          <w:szCs w:val="28"/>
        </w:rPr>
        <w:t>Покажите ребенку, как задерживать дыхание на в</w:t>
      </w:r>
      <w:r w:rsidRPr="00FF4CFF">
        <w:rPr>
          <w:color w:val="111111"/>
          <w:sz w:val="28"/>
          <w:szCs w:val="28"/>
        </w:rPr>
        <w:t>ы</w:t>
      </w:r>
      <w:r w:rsidRPr="00FF4CFF">
        <w:rPr>
          <w:color w:val="111111"/>
          <w:sz w:val="28"/>
          <w:szCs w:val="28"/>
        </w:rPr>
        <w:t>ходе. Чтобы малышу было интересно, используйте свечки, дудочки, сопелки, мыльные пузыри. Летом можно сдувать одуванчики. Такие упражнения, н</w:t>
      </w:r>
      <w:r w:rsidRPr="00FF4CFF">
        <w:rPr>
          <w:color w:val="111111"/>
          <w:sz w:val="28"/>
          <w:szCs w:val="28"/>
        </w:rPr>
        <w:t>е</w:t>
      </w:r>
      <w:r w:rsidRPr="00FF4CFF">
        <w:rPr>
          <w:color w:val="111111"/>
          <w:sz w:val="28"/>
          <w:szCs w:val="28"/>
        </w:rPr>
        <w:t>смотря на кажущуюся легкость, отлично насыщают организм кислородом, улучшают работу сердца и мозга.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color w:val="111111"/>
          <w:sz w:val="28"/>
          <w:szCs w:val="28"/>
        </w:rPr>
        <w:t>Игра </w:t>
      </w:r>
      <w:r w:rsidRPr="00FF4C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  <w:r w:rsidRPr="00FF4CFF">
        <w:rPr>
          <w:b/>
          <w:color w:val="111111"/>
          <w:sz w:val="28"/>
          <w:szCs w:val="28"/>
        </w:rPr>
        <w:t>.</w:t>
      </w:r>
      <w:r w:rsidRPr="00FF4CFF">
        <w:rPr>
          <w:color w:val="111111"/>
          <w:sz w:val="28"/>
          <w:szCs w:val="28"/>
        </w:rPr>
        <w:t xml:space="preserve"> Начните говорить фразу, пусть реб</w:t>
      </w:r>
      <w:r w:rsidRPr="00FF4CFF">
        <w:rPr>
          <w:color w:val="111111"/>
          <w:sz w:val="28"/>
          <w:szCs w:val="28"/>
        </w:rPr>
        <w:t>е</w:t>
      </w:r>
      <w:r w:rsidRPr="00FF4CFF">
        <w:rPr>
          <w:color w:val="111111"/>
          <w:sz w:val="28"/>
          <w:szCs w:val="28"/>
        </w:rPr>
        <w:t>нок ее закончит. Можно брать ситуации из жизни, например,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«Здесь стоит красный…»</w:t>
      </w:r>
      <w:r w:rsidRPr="00FF4CFF">
        <w:rPr>
          <w:color w:val="111111"/>
          <w:sz w:val="28"/>
          <w:szCs w:val="28"/>
        </w:rPr>
        <w:t>,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«Наша собака любит гулять…»</w:t>
      </w:r>
      <w:r w:rsidRPr="00FF4CFF">
        <w:rPr>
          <w:color w:val="111111"/>
          <w:sz w:val="28"/>
          <w:szCs w:val="28"/>
        </w:rPr>
        <w:t>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В 2-3 года ребенок уже немного разговаривает. Не исключено, что он употребляет исковерканные слова. Чтобы исправить произношение, закрепить и расширить речевые навыки,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используются такие упражнения</w:t>
      </w:r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Описываем улицу.</w:t>
      </w:r>
      <w:r w:rsidRPr="00FF4CFF">
        <w:rPr>
          <w:color w:val="111111"/>
          <w:sz w:val="28"/>
          <w:szCs w:val="28"/>
        </w:rPr>
        <w:t>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Задавайте ребенку простые и понятные вопр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сы</w:t>
      </w:r>
      <w:r w:rsidRPr="00FF4CFF">
        <w:rPr>
          <w:color w:val="111111"/>
          <w:sz w:val="28"/>
          <w:szCs w:val="28"/>
        </w:rPr>
        <w:t>: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«Что ты видишь под окном?»</w:t>
      </w:r>
      <w:r w:rsidRPr="00FF4CFF">
        <w:rPr>
          <w:color w:val="111111"/>
          <w:sz w:val="28"/>
          <w:szCs w:val="28"/>
        </w:rPr>
        <w:t>,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«Что делают прохожие на улице?»</w:t>
      </w:r>
      <w:r w:rsidRPr="00FF4CFF">
        <w:rPr>
          <w:color w:val="111111"/>
          <w:sz w:val="28"/>
          <w:szCs w:val="28"/>
        </w:rPr>
        <w:t>. Пусть ответы будут короткими, главное, чтобы малыш хотел отвечать.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Активизируем пассивный словарный запас</w:t>
      </w:r>
      <w:r w:rsidRPr="00FF4CFF">
        <w:rPr>
          <w:color w:val="111111"/>
          <w:sz w:val="28"/>
          <w:szCs w:val="28"/>
        </w:rPr>
        <w:t>. 2-летний ребенок пон</w:t>
      </w:r>
      <w:r w:rsidRPr="00FF4CFF">
        <w:rPr>
          <w:color w:val="111111"/>
          <w:sz w:val="28"/>
          <w:szCs w:val="28"/>
        </w:rPr>
        <w:t>и</w:t>
      </w:r>
      <w:r w:rsidRPr="00FF4CFF">
        <w:rPr>
          <w:color w:val="111111"/>
          <w:sz w:val="28"/>
          <w:szCs w:val="28"/>
        </w:rPr>
        <w:t>мает больше слов, чем может произнести. Старайтесь проговаривать с ним все события дня,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вплоть до </w:t>
      </w:r>
      <w:proofErr w:type="gramStart"/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банальных</w:t>
      </w:r>
      <w:proofErr w:type="gramEnd"/>
      <w:r w:rsidRPr="00FF4CFF">
        <w:rPr>
          <w:color w:val="111111"/>
          <w:sz w:val="28"/>
          <w:szCs w:val="28"/>
        </w:rPr>
        <w:t>: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«что ел»</w:t>
      </w:r>
      <w:r w:rsidRPr="00FF4CFF">
        <w:rPr>
          <w:color w:val="111111"/>
          <w:sz w:val="28"/>
          <w:szCs w:val="28"/>
        </w:rPr>
        <w:t>,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«как спал»</w:t>
      </w:r>
      <w:r w:rsidRPr="00FF4CFF">
        <w:rPr>
          <w:color w:val="111111"/>
          <w:sz w:val="28"/>
          <w:szCs w:val="28"/>
        </w:rPr>
        <w:t>,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«с кем играл»</w:t>
      </w:r>
      <w:r w:rsidRPr="00FF4CFF">
        <w:rPr>
          <w:color w:val="111111"/>
          <w:sz w:val="28"/>
          <w:szCs w:val="28"/>
        </w:rPr>
        <w:t>. У</w:t>
      </w:r>
      <w:r w:rsidRPr="00FF4CFF">
        <w:rPr>
          <w:color w:val="111111"/>
          <w:sz w:val="28"/>
          <w:szCs w:val="28"/>
        </w:rPr>
        <w:t>п</w:t>
      </w:r>
      <w:r w:rsidRPr="00FF4CFF">
        <w:rPr>
          <w:color w:val="111111"/>
          <w:sz w:val="28"/>
          <w:szCs w:val="28"/>
        </w:rPr>
        <w:t>ражнение не только улучшит произношение, но и научит ребенка делиться с мамой своей жизнью.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Пересказываем сказку.</w:t>
      </w:r>
      <w:r w:rsidRPr="00FF4CFF">
        <w:rPr>
          <w:color w:val="111111"/>
          <w:sz w:val="28"/>
          <w:szCs w:val="28"/>
        </w:rPr>
        <w:t xml:space="preserve"> К 2–3 годам малыши уже знают некоторые сказки. Предложите крохе пересказывать любую историю вместе с вами. На</w:t>
      </w:r>
      <w:r w:rsidRPr="00FF4CFF">
        <w:rPr>
          <w:color w:val="111111"/>
          <w:sz w:val="28"/>
          <w:szCs w:val="28"/>
        </w:rPr>
        <w:t>ч</w:t>
      </w:r>
      <w:r w:rsidRPr="00FF4CFF">
        <w:rPr>
          <w:color w:val="111111"/>
          <w:sz w:val="28"/>
          <w:szCs w:val="28"/>
        </w:rPr>
        <w:t>ните, а он пусть продолжит. Не забывайте хвалить его за каждый правильный ответ. Умеренная похвала формирует позитивное отношение к учебе.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Учим прилагательные.</w:t>
      </w:r>
      <w:r w:rsidRPr="00FF4CFF">
        <w:rPr>
          <w:color w:val="111111"/>
          <w:sz w:val="28"/>
          <w:szCs w:val="28"/>
        </w:rPr>
        <w:t xml:space="preserve"> Чаще задавайте </w:t>
      </w:r>
      <w:proofErr w:type="gramStart"/>
      <w:r w:rsidRPr="00FF4CFF">
        <w:rPr>
          <w:color w:val="111111"/>
          <w:sz w:val="28"/>
          <w:szCs w:val="28"/>
        </w:rPr>
        <w:t>вопрос</w:t>
      </w:r>
      <w:proofErr w:type="gramEnd"/>
      <w:r w:rsidRPr="00FF4CFF">
        <w:rPr>
          <w:color w:val="111111"/>
          <w:sz w:val="28"/>
          <w:szCs w:val="28"/>
        </w:rPr>
        <w:t> </w:t>
      </w:r>
      <w:r w:rsidRPr="00FF4CFF">
        <w:rPr>
          <w:i/>
          <w:iCs/>
          <w:color w:val="111111"/>
          <w:sz w:val="28"/>
          <w:szCs w:val="28"/>
          <w:bdr w:val="none" w:sz="0" w:space="0" w:color="auto" w:frame="1"/>
        </w:rPr>
        <w:t>«какой?»</w:t>
      </w:r>
      <w:r w:rsidRPr="00FF4CFF">
        <w:rPr>
          <w:color w:val="111111"/>
          <w:sz w:val="28"/>
          <w:szCs w:val="28"/>
        </w:rPr>
        <w:t>. Пусть м</w:t>
      </w:r>
      <w:r w:rsidRPr="00FF4CFF">
        <w:rPr>
          <w:color w:val="111111"/>
          <w:sz w:val="28"/>
          <w:szCs w:val="28"/>
        </w:rPr>
        <w:t>а</w:t>
      </w:r>
      <w:r w:rsidRPr="00FF4CFF">
        <w:rPr>
          <w:color w:val="111111"/>
          <w:sz w:val="28"/>
          <w:szCs w:val="28"/>
        </w:rPr>
        <w:t>лыш учится описывать предмет. Вначале он может повторять слова за вами, а потом употреблять их самостоятельно. Хорошо, если ребенок сам, без подск</w:t>
      </w:r>
      <w:r w:rsidRPr="00FF4CFF">
        <w:rPr>
          <w:color w:val="111111"/>
          <w:sz w:val="28"/>
          <w:szCs w:val="28"/>
        </w:rPr>
        <w:t>а</w:t>
      </w:r>
      <w:r w:rsidRPr="00FF4CFF">
        <w:rPr>
          <w:color w:val="111111"/>
          <w:sz w:val="28"/>
          <w:szCs w:val="28"/>
        </w:rPr>
        <w:t xml:space="preserve">зок, может </w:t>
      </w:r>
      <w:proofErr w:type="gramStart"/>
      <w:r w:rsidRPr="00FF4CFF">
        <w:rPr>
          <w:color w:val="111111"/>
          <w:sz w:val="28"/>
          <w:szCs w:val="28"/>
        </w:rPr>
        <w:t>назвать</w:t>
      </w:r>
      <w:proofErr w:type="gramEnd"/>
      <w:r w:rsidRPr="00FF4CFF">
        <w:rPr>
          <w:color w:val="111111"/>
          <w:sz w:val="28"/>
          <w:szCs w:val="28"/>
        </w:rPr>
        <w:t xml:space="preserve"> хотя бы одно прилагательное.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Важно, чтобы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F4CFF">
        <w:rPr>
          <w:color w:val="111111"/>
          <w:sz w:val="28"/>
          <w:szCs w:val="28"/>
        </w:rPr>
        <w:t> сами следили за своей речью. Чем грамотней и правильней они разговаривают, тем осмысленней будет говорить ребенок. П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давайте детям хороший пример!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Упражнения на </w:t>
      </w:r>
      <w:r w:rsidRPr="00FF4CFF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развитие внимания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Внимание также можно тренировать с помощью игр. Умение конце</w:t>
      </w:r>
      <w:r w:rsidRPr="00FF4CFF">
        <w:rPr>
          <w:color w:val="111111"/>
          <w:sz w:val="28"/>
          <w:szCs w:val="28"/>
        </w:rPr>
        <w:t>н</w:t>
      </w:r>
      <w:r w:rsidRPr="00FF4CFF">
        <w:rPr>
          <w:color w:val="111111"/>
          <w:sz w:val="28"/>
          <w:szCs w:val="28"/>
        </w:rPr>
        <w:t>трироваться, обращать внимание на детали, размышлять поможет малышу в будущем, когда он пойдет в школу.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В возрасте 2-3 года ребенка можно заинт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ресовать такими играми</w:t>
      </w:r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Найди вещь.</w:t>
      </w:r>
      <w:r w:rsidRPr="00FF4CFF">
        <w:rPr>
          <w:color w:val="111111"/>
          <w:sz w:val="28"/>
          <w:szCs w:val="28"/>
        </w:rPr>
        <w:t>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Поиском можно заниматься в любом удобном месте</w:t>
      </w:r>
      <w:r w:rsidRPr="00FF4CFF">
        <w:rPr>
          <w:color w:val="111111"/>
          <w:sz w:val="28"/>
          <w:szCs w:val="28"/>
        </w:rPr>
        <w:t>: на природе, дома. Попросите ребенка отыскать белую машину или найти зверу</w:t>
      </w:r>
      <w:r w:rsidRPr="00FF4CFF">
        <w:rPr>
          <w:color w:val="111111"/>
          <w:sz w:val="28"/>
          <w:szCs w:val="28"/>
        </w:rPr>
        <w:t>ш</w:t>
      </w:r>
      <w:r w:rsidRPr="00FF4CFF">
        <w:rPr>
          <w:color w:val="111111"/>
          <w:sz w:val="28"/>
          <w:szCs w:val="28"/>
        </w:rPr>
        <w:t>ку на картинке. Игра хороша тем, что не требует специальной подготовки, но она прекрасно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внимание</w:t>
      </w:r>
      <w:r w:rsidRPr="00FF4CFF">
        <w:rPr>
          <w:color w:val="111111"/>
          <w:sz w:val="28"/>
          <w:szCs w:val="28"/>
        </w:rPr>
        <w:t>. Главное – заинтересовать кроху, и он будет играть с удовольствием.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lastRenderedPageBreak/>
        <w:t xml:space="preserve">• </w:t>
      </w:r>
      <w:r w:rsidRPr="00FF4CFF">
        <w:rPr>
          <w:b/>
          <w:i/>
          <w:color w:val="111111"/>
          <w:sz w:val="28"/>
          <w:szCs w:val="28"/>
        </w:rPr>
        <w:t>Найди общий признак.</w:t>
      </w:r>
      <w:r w:rsidRPr="00FF4CFF">
        <w:rPr>
          <w:color w:val="111111"/>
          <w:sz w:val="28"/>
          <w:szCs w:val="28"/>
        </w:rPr>
        <w:t xml:space="preserve"> Разложите перед ребенком предметы, которые объединены одним признаком. Например, на всех есть один и тот же узор или какой-то цвет, изображение, геометрическая фигура. Важно,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чтобы предметы были разноплановыми</w:t>
      </w:r>
      <w:r w:rsidRPr="00FF4CFF">
        <w:rPr>
          <w:color w:val="111111"/>
          <w:sz w:val="28"/>
          <w:szCs w:val="28"/>
        </w:rPr>
        <w:t>: варежка, блюдце, картинка в книге.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 Строим по чертежу.</w:t>
      </w:r>
      <w:r w:rsidRPr="00FF4CFF">
        <w:rPr>
          <w:color w:val="111111"/>
          <w:sz w:val="28"/>
          <w:szCs w:val="28"/>
        </w:rPr>
        <w:t xml:space="preserve"> К этой игре нужно подготовиться. В детских м</w:t>
      </w:r>
      <w:r w:rsidRPr="00FF4CFF">
        <w:rPr>
          <w:color w:val="111111"/>
          <w:sz w:val="28"/>
          <w:szCs w:val="28"/>
        </w:rPr>
        <w:t>а</w:t>
      </w:r>
      <w:r w:rsidRPr="00FF4CFF">
        <w:rPr>
          <w:color w:val="111111"/>
          <w:sz w:val="28"/>
          <w:szCs w:val="28"/>
        </w:rPr>
        <w:t>газинах есть масса игр с чертежами. Выберите набор по возрасту, и позвольте ребенку сложить башню или домик самостоятельно. Игра может состоять из 2-6 предметов.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Ищем 2 признака.</w:t>
      </w:r>
      <w:r w:rsidRPr="00FF4CFF">
        <w:rPr>
          <w:color w:val="111111"/>
          <w:sz w:val="28"/>
          <w:szCs w:val="28"/>
        </w:rPr>
        <w:t xml:space="preserve"> Ребенку предлагается отыскать вещи с двумя од</w:t>
      </w:r>
      <w:r w:rsidRPr="00FF4CFF">
        <w:rPr>
          <w:color w:val="111111"/>
          <w:sz w:val="28"/>
          <w:szCs w:val="28"/>
        </w:rPr>
        <w:t>и</w:t>
      </w:r>
      <w:r w:rsidRPr="00FF4CFF">
        <w:rPr>
          <w:color w:val="111111"/>
          <w:sz w:val="28"/>
          <w:szCs w:val="28"/>
        </w:rPr>
        <w:t xml:space="preserve">наковыми признаками, например, </w:t>
      </w:r>
      <w:proofErr w:type="gramStart"/>
      <w:r w:rsidRPr="00FF4CFF">
        <w:rPr>
          <w:color w:val="111111"/>
          <w:sz w:val="28"/>
          <w:szCs w:val="28"/>
        </w:rPr>
        <w:t>большое</w:t>
      </w:r>
      <w:proofErr w:type="gramEnd"/>
      <w:r w:rsidRPr="00FF4CFF">
        <w:rPr>
          <w:color w:val="111111"/>
          <w:sz w:val="28"/>
          <w:szCs w:val="28"/>
        </w:rPr>
        <w:t xml:space="preserve"> и круглое.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Упражнения на </w:t>
      </w:r>
      <w:r w:rsidRPr="00FF4CFF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развитие</w:t>
      </w:r>
      <w:r w:rsidRPr="00FF4CFF">
        <w:rPr>
          <w:i/>
          <w:color w:val="111111"/>
          <w:sz w:val="28"/>
          <w:szCs w:val="28"/>
        </w:rPr>
        <w:t> </w:t>
      </w:r>
      <w:r w:rsidRPr="00FF4CFF">
        <w:rPr>
          <w:b/>
          <w:i/>
          <w:color w:val="111111"/>
          <w:sz w:val="28"/>
          <w:szCs w:val="28"/>
        </w:rPr>
        <w:t>общей и мелкой моторики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Доказано, что мелкая моторика напрямую связана с уровнем интеллекта и речи детей, поэтому ее укреплению нужно уделять много внимания наряду с упражнениями на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F4CFF">
        <w:rPr>
          <w:color w:val="111111"/>
          <w:sz w:val="28"/>
          <w:szCs w:val="28"/>
        </w:rPr>
        <w:t> познавательных процессов. 2-3-летнего ребенка можно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</w:t>
      </w:r>
      <w:proofErr w:type="gramStart"/>
      <w:r w:rsidRPr="00FF4CFF">
        <w:rPr>
          <w:color w:val="111111"/>
          <w:sz w:val="28"/>
          <w:szCs w:val="28"/>
        </w:rPr>
        <w:t> :</w:t>
      </w:r>
      <w:proofErr w:type="gramEnd"/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Лепкой.</w:t>
      </w:r>
      <w:r w:rsidRPr="00FF4CFF">
        <w:rPr>
          <w:color w:val="111111"/>
          <w:sz w:val="28"/>
          <w:szCs w:val="28"/>
        </w:rPr>
        <w:t xml:space="preserve"> Подойдет качественный пластилин разного цвета. Подкл</w:t>
      </w:r>
      <w:r w:rsidRPr="00FF4CFF">
        <w:rPr>
          <w:color w:val="111111"/>
          <w:sz w:val="28"/>
          <w:szCs w:val="28"/>
        </w:rPr>
        <w:t>ю</w:t>
      </w:r>
      <w:r w:rsidRPr="00FF4CFF">
        <w:rPr>
          <w:color w:val="111111"/>
          <w:sz w:val="28"/>
          <w:szCs w:val="28"/>
        </w:rPr>
        <w:t>чайте к процессу изучение цветов.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Аппликацией.</w:t>
      </w:r>
      <w:r w:rsidRPr="00FF4CFF">
        <w:rPr>
          <w:color w:val="111111"/>
          <w:sz w:val="28"/>
          <w:szCs w:val="28"/>
        </w:rPr>
        <w:t xml:space="preserve"> Это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FF4CFF">
        <w:rPr>
          <w:color w:val="111111"/>
          <w:sz w:val="28"/>
          <w:szCs w:val="28"/>
        </w:rPr>
        <w:t> не только укрепит пальчики, но и разовьет творческое мышление.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Рисованием.</w:t>
      </w:r>
      <w:r w:rsidRPr="00FF4CFF">
        <w:rPr>
          <w:color w:val="111111"/>
          <w:sz w:val="28"/>
          <w:szCs w:val="28"/>
        </w:rPr>
        <w:t xml:space="preserve"> Одно из самых любимых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 детей</w:t>
      </w:r>
      <w:r w:rsidRPr="00FF4CFF">
        <w:rPr>
          <w:color w:val="111111"/>
          <w:sz w:val="28"/>
          <w:szCs w:val="28"/>
        </w:rPr>
        <w:t>. Можно рисовать карандашами, красками, фломастерами.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Пуговицами.</w:t>
      </w:r>
      <w:r w:rsidRPr="00FF4CFF">
        <w:rPr>
          <w:color w:val="111111"/>
          <w:sz w:val="28"/>
          <w:szCs w:val="28"/>
        </w:rPr>
        <w:t xml:space="preserve"> Есть специальные игровые комплексы с подобными у</w:t>
      </w:r>
      <w:r w:rsidRPr="00FF4CFF">
        <w:rPr>
          <w:color w:val="111111"/>
          <w:sz w:val="28"/>
          <w:szCs w:val="28"/>
        </w:rPr>
        <w:t>п</w:t>
      </w:r>
      <w:r w:rsidRPr="00FF4CFF">
        <w:rPr>
          <w:color w:val="111111"/>
          <w:sz w:val="28"/>
          <w:szCs w:val="28"/>
        </w:rPr>
        <w:t>ражнениями, но можно поиграть и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родительской одеждой</w:t>
      </w:r>
      <w:r w:rsidRPr="00FF4CFF">
        <w:rPr>
          <w:color w:val="111111"/>
          <w:sz w:val="28"/>
          <w:szCs w:val="28"/>
        </w:rPr>
        <w:t>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Одеванием и раздеванием.</w:t>
      </w:r>
      <w:r w:rsidRPr="00FF4CFF">
        <w:rPr>
          <w:color w:val="111111"/>
          <w:sz w:val="28"/>
          <w:szCs w:val="28"/>
        </w:rPr>
        <w:t xml:space="preserve"> Позвольте ребенку самостоятельно нар</w:t>
      </w:r>
      <w:r w:rsidRPr="00FF4CFF">
        <w:rPr>
          <w:color w:val="111111"/>
          <w:sz w:val="28"/>
          <w:szCs w:val="28"/>
        </w:rPr>
        <w:t>я</w:t>
      </w:r>
      <w:r w:rsidRPr="00FF4CFF">
        <w:rPr>
          <w:color w:val="111111"/>
          <w:sz w:val="28"/>
          <w:szCs w:val="28"/>
        </w:rPr>
        <w:t>дить куклу или собраться на улицу.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Играми с водой.</w:t>
      </w:r>
      <w:r w:rsidRPr="00FF4CFF">
        <w:rPr>
          <w:color w:val="111111"/>
          <w:sz w:val="28"/>
          <w:szCs w:val="28"/>
        </w:rPr>
        <w:t xml:space="preserve"> Лучше играть детской посудкой. Она изготовлена из специального пластика и полностью безопасна. Разрешите крохе повозиться в воде, используя крошечные чайник и чашки.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Мытьем рук.</w:t>
      </w:r>
      <w:r w:rsidRPr="00FF4CFF">
        <w:rPr>
          <w:color w:val="111111"/>
          <w:sz w:val="28"/>
          <w:szCs w:val="28"/>
        </w:rPr>
        <w:t xml:space="preserve"> Научите ребенка мыть руки без помощи постороннего, после прогулки и перед едой. Заодно он освоит правила гигиены.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Игрой </w:t>
      </w:r>
      <w:r w:rsidRPr="00FF4C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«Рыболов»</w:t>
      </w:r>
      <w:r w:rsidRPr="00FF4CFF">
        <w:rPr>
          <w:b/>
          <w:i/>
          <w:color w:val="111111"/>
          <w:sz w:val="28"/>
          <w:szCs w:val="28"/>
        </w:rPr>
        <w:t>.</w:t>
      </w:r>
      <w:r w:rsidRPr="00FF4CFF">
        <w:rPr>
          <w:color w:val="111111"/>
          <w:sz w:val="28"/>
          <w:szCs w:val="28"/>
        </w:rPr>
        <w:t xml:space="preserve"> Подойдут шарики или мелкие игрушки. Бросьте их в воду и попросите, чтобы ребенок выловил их с помощью ложки.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Существует еще много игр,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которые можно организовать у себя прямо дома</w:t>
      </w:r>
      <w:r w:rsidRPr="00FF4CFF">
        <w:rPr>
          <w:color w:val="111111"/>
          <w:sz w:val="28"/>
          <w:szCs w:val="28"/>
        </w:rPr>
        <w:t>: собирать воду мочалкой, пипеткой, перемещать крупу пинцетом, закр</w:t>
      </w:r>
      <w:r w:rsidRPr="00FF4CFF">
        <w:rPr>
          <w:color w:val="111111"/>
          <w:sz w:val="28"/>
          <w:szCs w:val="28"/>
        </w:rPr>
        <w:t>ы</w:t>
      </w:r>
      <w:r w:rsidRPr="00FF4CFF">
        <w:rPr>
          <w:color w:val="111111"/>
          <w:sz w:val="28"/>
          <w:szCs w:val="28"/>
        </w:rPr>
        <w:t>вать бутылки. Эти и другие игры – эффективный способ укрепить моторику рук.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Упражнения на </w:t>
      </w:r>
      <w:r w:rsidRPr="00FF4CFF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развитие</w:t>
      </w:r>
      <w:r w:rsidRPr="00FF4CFF">
        <w:rPr>
          <w:b/>
          <w:i/>
          <w:color w:val="111111"/>
          <w:sz w:val="28"/>
          <w:szCs w:val="28"/>
        </w:rPr>
        <w:t> интеллектуальных способностей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Здесь речь пойдет об искусстве, ведь это мощный инструмент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личности</w:t>
      </w:r>
      <w:r w:rsidRPr="00FF4CFF">
        <w:rPr>
          <w:color w:val="111111"/>
          <w:sz w:val="28"/>
          <w:szCs w:val="28"/>
        </w:rPr>
        <w:t>. 2–3 года – удачный возраст для закладки интеллектуальных спосо</w:t>
      </w:r>
      <w:r w:rsidRPr="00FF4CFF">
        <w:rPr>
          <w:color w:val="111111"/>
          <w:sz w:val="28"/>
          <w:szCs w:val="28"/>
        </w:rPr>
        <w:t>б</w:t>
      </w:r>
      <w:r w:rsidRPr="00FF4CFF">
        <w:rPr>
          <w:color w:val="111111"/>
          <w:sz w:val="28"/>
          <w:szCs w:val="28"/>
        </w:rPr>
        <w:t>ностей малыша, формирования вкуса и творческого восприятия м</w:t>
      </w:r>
      <w:r w:rsidRPr="00FF4CFF">
        <w:rPr>
          <w:color w:val="111111"/>
          <w:sz w:val="28"/>
          <w:szCs w:val="28"/>
        </w:rPr>
        <w:t>и</w:t>
      </w:r>
      <w:r w:rsidRPr="00FF4CFF">
        <w:rPr>
          <w:color w:val="111111"/>
          <w:sz w:val="28"/>
          <w:szCs w:val="28"/>
        </w:rPr>
        <w:t>ра.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Несложные упражнения познакомят его </w:t>
      </w:r>
      <w:proofErr w:type="gramStart"/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Музыкой.</w:t>
      </w:r>
      <w:r w:rsidRPr="00FF4CFF">
        <w:rPr>
          <w:color w:val="111111"/>
          <w:sz w:val="28"/>
          <w:szCs w:val="28"/>
        </w:rPr>
        <w:t xml:space="preserve"> Обязательно включайте в ежедневный режим прослушив</w:t>
      </w:r>
      <w:r w:rsidRPr="00FF4CFF">
        <w:rPr>
          <w:color w:val="111111"/>
          <w:sz w:val="28"/>
          <w:szCs w:val="28"/>
        </w:rPr>
        <w:t>а</w:t>
      </w:r>
      <w:r w:rsidRPr="00FF4CFF">
        <w:rPr>
          <w:color w:val="111111"/>
          <w:sz w:val="28"/>
          <w:szCs w:val="28"/>
        </w:rPr>
        <w:t>ние классических произведений. Ставьте их как фон при прочтении сказок, во время творческих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FF4CFF">
        <w:rPr>
          <w:color w:val="111111"/>
          <w:sz w:val="28"/>
          <w:szCs w:val="28"/>
        </w:rPr>
        <w:t>. Поощряйте желание танцевать.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Рисованием.</w:t>
      </w:r>
      <w:r w:rsidRPr="00FF4CFF">
        <w:rPr>
          <w:color w:val="111111"/>
          <w:sz w:val="28"/>
          <w:szCs w:val="28"/>
        </w:rPr>
        <w:t xml:space="preserve"> В 2 года рисунки малыша становятся более осознанными. Он впервые пытается нарисовать себя, близких. Он использует круги, линии, квадраты. Ребенок старается закрашивать свой рисунок, не пересекая линии. </w:t>
      </w:r>
      <w:r w:rsidRPr="00FF4CFF">
        <w:rPr>
          <w:color w:val="111111"/>
          <w:sz w:val="28"/>
          <w:szCs w:val="28"/>
        </w:rPr>
        <w:lastRenderedPageBreak/>
        <w:t>Рисуйте вместе с ним. Нанесите на бумагу схему солнышка, животного, и пусть кроха дорисует его сам. Хорошо использовать пальчиковые краски. Они и ме</w:t>
      </w:r>
      <w:r w:rsidRPr="00FF4CFF">
        <w:rPr>
          <w:color w:val="111111"/>
          <w:sz w:val="28"/>
          <w:szCs w:val="28"/>
        </w:rPr>
        <w:t>л</w:t>
      </w:r>
      <w:r w:rsidRPr="00FF4CFF">
        <w:rPr>
          <w:color w:val="111111"/>
          <w:sz w:val="28"/>
          <w:szCs w:val="28"/>
        </w:rPr>
        <w:t>кую моторику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FF4CFF">
        <w:rPr>
          <w:color w:val="111111"/>
          <w:sz w:val="28"/>
          <w:szCs w:val="28"/>
        </w:rPr>
        <w:t>, и цвета выучить помогают.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Ролевые игры.</w:t>
      </w:r>
      <w:r w:rsidRPr="00FF4CFF">
        <w:rPr>
          <w:color w:val="111111"/>
          <w:sz w:val="28"/>
          <w:szCs w:val="28"/>
        </w:rPr>
        <w:t xml:space="preserve"> Позвольте ребенку самостоятельно придумать сценарий игры. Ее персонажами могут стать куклы и вы сами.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Сюжеты лучше брать из жизни</w:t>
      </w:r>
      <w:r w:rsidRPr="00FF4CFF">
        <w:rPr>
          <w:color w:val="111111"/>
          <w:sz w:val="28"/>
          <w:szCs w:val="28"/>
        </w:rPr>
        <w:t>: сходите в магазин, отправьте куклу к доктору, в школу или детсад. Важно, чтобы ребенок был главным в этой игре. Если в семье есть еще дети, привлекайте их к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занятиям</w:t>
      </w:r>
      <w:r w:rsidRPr="00FF4CFF">
        <w:rPr>
          <w:color w:val="111111"/>
          <w:sz w:val="28"/>
          <w:szCs w:val="28"/>
        </w:rPr>
        <w:t>. Они помогут крохе освоить ролевые игры быстрее.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Устраивайте для детей тематические дни и недели. На протяжении этого периода можно изучать конкретную тему. Следует учитывать предпочтения малыша, ориентироваться на его настроение. Постепенно наполняйте его жизнь творчеством, музыкой и живописью. Обсуждайте с ним его переживания, что он чувствует, когда рисует или слушает мелодию. Шаг за шагом вам удастся заинтересовать ребенка, и он сам будет предлагать вам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заняться творчеством</w:t>
      </w:r>
      <w:r w:rsidRPr="00FF4CFF">
        <w:rPr>
          <w:color w:val="111111"/>
          <w:sz w:val="28"/>
          <w:szCs w:val="28"/>
        </w:rPr>
        <w:t>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Упражнения на изучение свой</w:t>
      </w:r>
      <w:proofErr w:type="gramStart"/>
      <w:r w:rsidRPr="00FF4CFF">
        <w:rPr>
          <w:b/>
          <w:i/>
          <w:color w:val="111111"/>
          <w:sz w:val="28"/>
          <w:szCs w:val="28"/>
        </w:rPr>
        <w:t>ств пр</w:t>
      </w:r>
      <w:proofErr w:type="gramEnd"/>
      <w:r w:rsidRPr="00FF4CFF">
        <w:rPr>
          <w:b/>
          <w:i/>
          <w:color w:val="111111"/>
          <w:sz w:val="28"/>
          <w:szCs w:val="28"/>
        </w:rPr>
        <w:t>едметов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Если ребенок знает свойство предмета, он без труда найдет, где и как его использовать, поэтому это один из самых важных навыков малыша в двухле</w:t>
      </w:r>
      <w:r w:rsidRPr="00FF4CFF">
        <w:rPr>
          <w:color w:val="111111"/>
          <w:sz w:val="28"/>
          <w:szCs w:val="28"/>
        </w:rPr>
        <w:t>т</w:t>
      </w:r>
      <w:r w:rsidRPr="00FF4CFF">
        <w:rPr>
          <w:color w:val="111111"/>
          <w:sz w:val="28"/>
          <w:szCs w:val="28"/>
        </w:rPr>
        <w:t>нем возрасте. Навыки активизируют абстрактное мышление, позволяют сопо</w:t>
      </w:r>
      <w:r w:rsidRPr="00FF4CFF">
        <w:rPr>
          <w:color w:val="111111"/>
          <w:sz w:val="28"/>
          <w:szCs w:val="28"/>
        </w:rPr>
        <w:t>с</w:t>
      </w:r>
      <w:r w:rsidRPr="00FF4CFF">
        <w:rPr>
          <w:color w:val="111111"/>
          <w:sz w:val="28"/>
          <w:szCs w:val="28"/>
        </w:rPr>
        <w:t>тавлять, сравнивать предметы, пользоваться обонянием и осязанием. Ва</w:t>
      </w:r>
      <w:r w:rsidRPr="00FF4CFF">
        <w:rPr>
          <w:color w:val="111111"/>
          <w:sz w:val="28"/>
          <w:szCs w:val="28"/>
        </w:rPr>
        <w:t>ж</w:t>
      </w:r>
      <w:r w:rsidRPr="00FF4CFF">
        <w:rPr>
          <w:color w:val="111111"/>
          <w:sz w:val="28"/>
          <w:szCs w:val="28"/>
        </w:rPr>
        <w:t>но,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чтобы ребенок запомнил</w:t>
      </w:r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proofErr w:type="gramStart"/>
      <w:r w:rsidRPr="00FF4CFF">
        <w:rPr>
          <w:b/>
          <w:i/>
          <w:color w:val="111111"/>
          <w:sz w:val="28"/>
          <w:szCs w:val="28"/>
        </w:rPr>
        <w:t>• </w:t>
      </w:r>
      <w:r w:rsidRPr="00FF4CF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Размер</w:t>
      </w:r>
      <w:r w:rsidRPr="00FF4CFF">
        <w:rPr>
          <w:b/>
          <w:i/>
          <w:color w:val="111111"/>
          <w:sz w:val="28"/>
          <w:szCs w:val="28"/>
        </w:rPr>
        <w:t>: большой, маленький, узкий;</w:t>
      </w:r>
      <w:proofErr w:type="gramEnd"/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 </w:t>
      </w:r>
      <w:r w:rsidRPr="00FF4CF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Вес</w:t>
      </w:r>
      <w:r w:rsidRPr="00FF4CFF">
        <w:rPr>
          <w:b/>
          <w:i/>
          <w:color w:val="111111"/>
          <w:sz w:val="28"/>
          <w:szCs w:val="28"/>
        </w:rPr>
        <w:t>: тяжелый, легкий;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 </w:t>
      </w:r>
      <w:r w:rsidRPr="00FF4CF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Состояние</w:t>
      </w:r>
      <w:r w:rsidRPr="00FF4CFF">
        <w:rPr>
          <w:b/>
          <w:i/>
          <w:color w:val="111111"/>
          <w:sz w:val="28"/>
          <w:szCs w:val="28"/>
        </w:rPr>
        <w:t xml:space="preserve">: </w:t>
      </w:r>
      <w:proofErr w:type="gramStart"/>
      <w:r w:rsidRPr="00FF4CFF">
        <w:rPr>
          <w:b/>
          <w:i/>
          <w:color w:val="111111"/>
          <w:sz w:val="28"/>
          <w:szCs w:val="28"/>
        </w:rPr>
        <w:t>теплый</w:t>
      </w:r>
      <w:proofErr w:type="gramEnd"/>
      <w:r w:rsidRPr="00FF4CFF">
        <w:rPr>
          <w:b/>
          <w:i/>
          <w:color w:val="111111"/>
          <w:sz w:val="28"/>
          <w:szCs w:val="28"/>
        </w:rPr>
        <w:t xml:space="preserve"> или холодный, твердый или мягкий;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 </w:t>
      </w:r>
      <w:r w:rsidRPr="00FF4CF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Схожесть предметов</w:t>
      </w:r>
      <w:r w:rsidRPr="00FF4CFF">
        <w:rPr>
          <w:b/>
          <w:i/>
          <w:color w:val="111111"/>
          <w:sz w:val="28"/>
          <w:szCs w:val="28"/>
        </w:rPr>
        <w:t xml:space="preserve">: </w:t>
      </w:r>
      <w:proofErr w:type="gramStart"/>
      <w:r w:rsidRPr="00FF4CFF">
        <w:rPr>
          <w:b/>
          <w:i/>
          <w:color w:val="111111"/>
          <w:sz w:val="28"/>
          <w:szCs w:val="28"/>
        </w:rPr>
        <w:t>одинаковый</w:t>
      </w:r>
      <w:proofErr w:type="gramEnd"/>
      <w:r w:rsidRPr="00FF4CFF">
        <w:rPr>
          <w:b/>
          <w:i/>
          <w:color w:val="111111"/>
          <w:sz w:val="28"/>
          <w:szCs w:val="28"/>
        </w:rPr>
        <w:t>, разный;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 Цвет вещи;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 </w:t>
      </w:r>
      <w:r w:rsidRPr="00FF4CF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Форму</w:t>
      </w:r>
      <w:r w:rsidRPr="00FF4CFF">
        <w:rPr>
          <w:b/>
          <w:i/>
          <w:color w:val="111111"/>
          <w:sz w:val="28"/>
          <w:szCs w:val="28"/>
        </w:rPr>
        <w:t xml:space="preserve">: </w:t>
      </w:r>
      <w:proofErr w:type="gramStart"/>
      <w:r w:rsidRPr="00FF4CFF">
        <w:rPr>
          <w:b/>
          <w:i/>
          <w:color w:val="111111"/>
          <w:sz w:val="28"/>
          <w:szCs w:val="28"/>
        </w:rPr>
        <w:t>круглый</w:t>
      </w:r>
      <w:proofErr w:type="gramEnd"/>
      <w:r w:rsidRPr="00FF4CFF">
        <w:rPr>
          <w:b/>
          <w:i/>
          <w:color w:val="111111"/>
          <w:sz w:val="28"/>
          <w:szCs w:val="28"/>
        </w:rPr>
        <w:t>, квадратный.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Основной прием игры – называть и группировать предметы согласно их свойствам. Сюда же можно отнести упражнения на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сенсор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</w:t>
      </w:r>
      <w:r w:rsidRPr="00FF4CFF">
        <w:rPr>
          <w:color w:val="111111"/>
          <w:sz w:val="28"/>
          <w:szCs w:val="28"/>
        </w:rPr>
        <w:t>. </w:t>
      </w:r>
      <w:r w:rsidRPr="00FF4CF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Подойдут следующие игрушки</w:t>
      </w:r>
      <w:r w:rsidRPr="00FF4CFF">
        <w:rPr>
          <w:b/>
          <w:i/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 Тканевые мешочки с разными наполнителями;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 </w:t>
      </w:r>
      <w:r w:rsidRPr="00FF4CFF">
        <w:rPr>
          <w:rStyle w:val="a4"/>
          <w:i/>
          <w:color w:val="111111"/>
          <w:sz w:val="28"/>
          <w:szCs w:val="28"/>
          <w:bdr w:val="none" w:sz="0" w:space="0" w:color="auto" w:frame="1"/>
        </w:rPr>
        <w:t>Конструкторы</w:t>
      </w:r>
      <w:r w:rsidRPr="00FF4CFF">
        <w:rPr>
          <w:i/>
          <w:color w:val="111111"/>
          <w:sz w:val="28"/>
          <w:szCs w:val="28"/>
        </w:rPr>
        <w:t>:</w:t>
      </w:r>
      <w:r w:rsidRPr="00FF4CFF">
        <w:rPr>
          <w:b/>
          <w:i/>
          <w:color w:val="111111"/>
          <w:sz w:val="28"/>
          <w:szCs w:val="28"/>
        </w:rPr>
        <w:t xml:space="preserve"> крупные кубики </w:t>
      </w:r>
      <w:r w:rsidRPr="00FF4CF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«Лего»</w:t>
      </w:r>
      <w:r w:rsidRPr="00FF4CFF">
        <w:rPr>
          <w:b/>
          <w:i/>
          <w:color w:val="111111"/>
          <w:sz w:val="28"/>
          <w:szCs w:val="28"/>
        </w:rPr>
        <w:t>, сортеры, пирамиды;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 Мозаики из пластмассы, дерева.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Знакомство с окружающим миром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Для гармоничного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крохи одних занятий на логику</w:t>
      </w:r>
      <w:r w:rsidRPr="00FF4CFF">
        <w:rPr>
          <w:color w:val="111111"/>
          <w:sz w:val="28"/>
          <w:szCs w:val="28"/>
        </w:rPr>
        <w:t>, математику и внимание мало. Нужно постепенно знакомить его со всеми богатствами о</w:t>
      </w:r>
      <w:r w:rsidRPr="00FF4CFF">
        <w:rPr>
          <w:color w:val="111111"/>
          <w:sz w:val="28"/>
          <w:szCs w:val="28"/>
        </w:rPr>
        <w:t>к</w:t>
      </w:r>
      <w:r w:rsidRPr="00FF4CFF">
        <w:rPr>
          <w:color w:val="111111"/>
          <w:sz w:val="28"/>
          <w:szCs w:val="28"/>
        </w:rPr>
        <w:t>ружающего мира, учить его быть частью социума и природы. Информация, к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торую он будет получать в процессе ознакомления, должна быть простой и п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нятной, соответствовать возрасту. Предлагаются такие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proofErr w:type="gramStart"/>
      <w:r w:rsidRPr="00FF4CFF">
        <w:rPr>
          <w:color w:val="111111"/>
          <w:sz w:val="28"/>
          <w:szCs w:val="28"/>
        </w:rPr>
        <w:t> :</w:t>
      </w:r>
      <w:proofErr w:type="gramEnd"/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Изучаем зверей.</w:t>
      </w:r>
      <w:r w:rsidRPr="00FF4CFF">
        <w:rPr>
          <w:color w:val="111111"/>
          <w:sz w:val="28"/>
          <w:szCs w:val="28"/>
        </w:rPr>
        <w:t xml:space="preserve"> Узнаем о новых животных, как называются части их тела, детеныши, что они едят и где живут. Рассказываем, какую роль животное играет в природе, в быту человека. Например, корова дает молоко, а курочка – яйца.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Изучаем птиц.</w:t>
      </w:r>
      <w:r w:rsidRPr="00FF4CFF">
        <w:rPr>
          <w:color w:val="111111"/>
          <w:sz w:val="28"/>
          <w:szCs w:val="28"/>
        </w:rPr>
        <w:t xml:space="preserve"> Объясните крохе разницу между домашними и дикими пернатыми, какую пользу они несут людям, чем питаются, как мы можем п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мочь им зимой.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lastRenderedPageBreak/>
        <w:t xml:space="preserve">• </w:t>
      </w:r>
      <w:r w:rsidRPr="00FF4CFF">
        <w:rPr>
          <w:b/>
          <w:i/>
          <w:color w:val="111111"/>
          <w:sz w:val="28"/>
          <w:szCs w:val="28"/>
        </w:rPr>
        <w:t>Знакомимся с насекомыми.</w:t>
      </w:r>
      <w:r w:rsidRPr="00FF4CFF">
        <w:rPr>
          <w:color w:val="111111"/>
          <w:sz w:val="28"/>
          <w:szCs w:val="28"/>
        </w:rPr>
        <w:t xml:space="preserve"> Важно строить рассказ на позитивный лад. У жучков и паучков тоже есть детки, они несут пользу окружающей среде, ведь каждое живое существо имеет свое место в природе.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Наблюдаем за природой.</w:t>
      </w:r>
      <w:r w:rsidRPr="00FF4CFF">
        <w:rPr>
          <w:color w:val="111111"/>
          <w:sz w:val="28"/>
          <w:szCs w:val="28"/>
        </w:rPr>
        <w:t xml:space="preserve"> Нужно объяснить, откуда берется дождь, снег и другие атмосферные явления.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Изучаем флору местности.</w:t>
      </w:r>
      <w:r w:rsidRPr="00FF4CFF">
        <w:rPr>
          <w:color w:val="111111"/>
          <w:sz w:val="28"/>
          <w:szCs w:val="28"/>
        </w:rPr>
        <w:t xml:space="preserve"> На прогулках обращайте внимание м</w:t>
      </w:r>
      <w:r w:rsidRPr="00FF4CFF">
        <w:rPr>
          <w:color w:val="111111"/>
          <w:sz w:val="28"/>
          <w:szCs w:val="28"/>
        </w:rPr>
        <w:t>а</w:t>
      </w:r>
      <w:r w:rsidRPr="00FF4CFF">
        <w:rPr>
          <w:color w:val="111111"/>
          <w:sz w:val="28"/>
          <w:szCs w:val="28"/>
        </w:rPr>
        <w:t>лыша на цветы, растения, расскажите, как они называются.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Учим фрукты и овощи.</w:t>
      </w:r>
      <w:r w:rsidRPr="00FF4CFF">
        <w:rPr>
          <w:color w:val="111111"/>
          <w:sz w:val="28"/>
          <w:szCs w:val="28"/>
        </w:rPr>
        <w:t xml:space="preserve"> Выучите с ребенком названия привычной еды. Проверьте его знания, например, предложите выбрать яблоко или банан из миски.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Различаем материалы.</w:t>
      </w:r>
      <w:r w:rsidRPr="00FF4CFF">
        <w:rPr>
          <w:color w:val="111111"/>
          <w:sz w:val="28"/>
          <w:szCs w:val="28"/>
        </w:rPr>
        <w:t xml:space="preserve"> Объясните, из чего состоят вещи вокруг нас. Они деревянные, металлические, бумажные.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Задача таких бесед –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 любознательность</w:t>
      </w:r>
      <w:r w:rsidRPr="00FF4CFF">
        <w:rPr>
          <w:color w:val="111111"/>
          <w:sz w:val="28"/>
          <w:szCs w:val="28"/>
        </w:rPr>
        <w:t>. Никогда не отказыва</w:t>
      </w:r>
      <w:r w:rsidRPr="00FF4CFF">
        <w:rPr>
          <w:color w:val="111111"/>
          <w:sz w:val="28"/>
          <w:szCs w:val="28"/>
        </w:rPr>
        <w:t>й</w:t>
      </w:r>
      <w:r w:rsidRPr="00FF4CFF">
        <w:rPr>
          <w:color w:val="111111"/>
          <w:sz w:val="28"/>
          <w:szCs w:val="28"/>
        </w:rPr>
        <w:t>тесь рассказать ребенку что-то новое, если он спрашивает. Поощряйте его ж</w:t>
      </w:r>
      <w:r w:rsidRPr="00FF4CFF">
        <w:rPr>
          <w:color w:val="111111"/>
          <w:sz w:val="28"/>
          <w:szCs w:val="28"/>
        </w:rPr>
        <w:t>е</w:t>
      </w:r>
      <w:r w:rsidRPr="00FF4CFF">
        <w:rPr>
          <w:color w:val="111111"/>
          <w:sz w:val="28"/>
          <w:szCs w:val="28"/>
        </w:rPr>
        <w:t>лание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r w:rsidRPr="00FF4CFF">
        <w:rPr>
          <w:color w:val="111111"/>
          <w:sz w:val="28"/>
          <w:szCs w:val="28"/>
        </w:rPr>
        <w:t>!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Изучаем новые понятия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Важно дать ребенку общие понятия. Не надо перегружать его деталями. Сейчас он их не запомнит. Можно составить список тем и разбирать каждый день </w:t>
      </w:r>
      <w:proofErr w:type="gramStart"/>
      <w:r w:rsidRPr="00FF4CFF">
        <w:rPr>
          <w:color w:val="111111"/>
          <w:sz w:val="28"/>
          <w:szCs w:val="28"/>
        </w:rPr>
        <w:t>новую</w:t>
      </w:r>
      <w:proofErr w:type="gramEnd"/>
      <w:r w:rsidRPr="00FF4CFF">
        <w:rPr>
          <w:color w:val="111111"/>
          <w:sz w:val="28"/>
          <w:szCs w:val="28"/>
        </w:rPr>
        <w:t>. Для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 подойдут такие темы</w:t>
      </w:r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Магазин;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Поликлиника;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Морской мир;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Я и моя семья;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Транспорт;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FF4CFF">
        <w:rPr>
          <w:i/>
          <w:color w:val="111111"/>
          <w:sz w:val="28"/>
          <w:szCs w:val="28"/>
        </w:rPr>
        <w:t>• Город.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В 2–3 года ребенок уже может систематизировать первые знания о жи</w:t>
      </w:r>
      <w:r w:rsidRPr="00FF4CFF">
        <w:rPr>
          <w:color w:val="111111"/>
          <w:sz w:val="28"/>
          <w:szCs w:val="28"/>
        </w:rPr>
        <w:t>з</w:t>
      </w:r>
      <w:r w:rsidRPr="00FF4CFF">
        <w:rPr>
          <w:color w:val="111111"/>
          <w:sz w:val="28"/>
          <w:szCs w:val="28"/>
        </w:rPr>
        <w:t>ни человека.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Обсудите с ним</w:t>
      </w:r>
      <w:r w:rsidRPr="00FF4CFF">
        <w:rPr>
          <w:color w:val="111111"/>
          <w:sz w:val="28"/>
          <w:szCs w:val="28"/>
        </w:rPr>
        <w:t>: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 Профессии.</w:t>
      </w:r>
      <w:r w:rsidRPr="00FF4CFF">
        <w:rPr>
          <w:color w:val="111111"/>
          <w:sz w:val="28"/>
          <w:szCs w:val="28"/>
        </w:rPr>
        <w:t xml:space="preserve"> Расскажите, кто работает в поликлинике, на железной д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роге, в магазине.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 Труд человека.</w:t>
      </w:r>
      <w:r w:rsidRPr="00FF4CFF">
        <w:rPr>
          <w:color w:val="111111"/>
          <w:sz w:val="28"/>
          <w:szCs w:val="28"/>
        </w:rPr>
        <w:t xml:space="preserve"> Объясните, что любую работу нужно ценить. 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У кажд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Pr="00FF4CFF">
        <w:rPr>
          <w:color w:val="111111"/>
          <w:sz w:val="28"/>
          <w:szCs w:val="28"/>
          <w:u w:val="single"/>
          <w:bdr w:val="none" w:sz="0" w:space="0" w:color="auto" w:frame="1"/>
        </w:rPr>
        <w:t>го есть свои обязанности</w:t>
      </w:r>
      <w:r w:rsidRPr="00FF4CFF">
        <w:rPr>
          <w:color w:val="111111"/>
          <w:sz w:val="28"/>
          <w:szCs w:val="28"/>
        </w:rPr>
        <w:t>: мама моет посуду, а папа – чинит кран.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b/>
          <w:i/>
          <w:color w:val="111111"/>
          <w:sz w:val="28"/>
          <w:szCs w:val="28"/>
        </w:rPr>
        <w:t>• Части тела.</w:t>
      </w:r>
      <w:r w:rsidRPr="00FF4CFF">
        <w:rPr>
          <w:color w:val="111111"/>
          <w:sz w:val="28"/>
          <w:szCs w:val="28"/>
        </w:rPr>
        <w:t xml:space="preserve"> Рассказывая о строении человека, не забывайте упом</w:t>
      </w:r>
      <w:r w:rsidRPr="00FF4CFF">
        <w:rPr>
          <w:color w:val="111111"/>
          <w:sz w:val="28"/>
          <w:szCs w:val="28"/>
        </w:rPr>
        <w:t>я</w:t>
      </w:r>
      <w:r w:rsidRPr="00FF4CFF">
        <w:rPr>
          <w:color w:val="111111"/>
          <w:sz w:val="28"/>
          <w:szCs w:val="28"/>
        </w:rPr>
        <w:t>нуть о личной гигиене.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 xml:space="preserve">• </w:t>
      </w:r>
      <w:r w:rsidRPr="00FF4CFF">
        <w:rPr>
          <w:b/>
          <w:i/>
          <w:color w:val="111111"/>
          <w:sz w:val="28"/>
          <w:szCs w:val="28"/>
        </w:rPr>
        <w:t>Бытовую технику.</w:t>
      </w:r>
      <w:r w:rsidRPr="00FF4CFF">
        <w:rPr>
          <w:color w:val="111111"/>
          <w:sz w:val="28"/>
          <w:szCs w:val="28"/>
        </w:rPr>
        <w:t xml:space="preserve"> Обязательно подчеркните, что она может быть опасной, если пользоваться ею неправильно.</w:t>
      </w:r>
    </w:p>
    <w:p w:rsidR="00401EE1" w:rsidRPr="00FF4CFF" w:rsidRDefault="00401EE1" w:rsidP="00FF4C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FF4CFF">
        <w:rPr>
          <w:color w:val="111111"/>
          <w:sz w:val="28"/>
          <w:szCs w:val="28"/>
        </w:rPr>
        <w:t>Заниматься с ребенком самостоятельно не сложно. Одни упражнения можно выполнять во время прогулок и путешествий, другие – требуют подг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товки. Однако такие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FF4CFF">
        <w:rPr>
          <w:color w:val="111111"/>
          <w:sz w:val="28"/>
          <w:szCs w:val="28"/>
        </w:rPr>
        <w:t> станут мощной базой для последующего </w:t>
      </w:r>
      <w:r w:rsidRPr="00FF4C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FF4CFF">
        <w:rPr>
          <w:color w:val="111111"/>
          <w:sz w:val="28"/>
          <w:szCs w:val="28"/>
        </w:rPr>
        <w:t>. Он будет лучше понимать мир и чувствовать себя в нем в безопасн</w:t>
      </w:r>
      <w:r w:rsidRPr="00FF4CFF">
        <w:rPr>
          <w:color w:val="111111"/>
          <w:sz w:val="28"/>
          <w:szCs w:val="28"/>
        </w:rPr>
        <w:t>о</w:t>
      </w:r>
      <w:r w:rsidRPr="00FF4CFF">
        <w:rPr>
          <w:color w:val="111111"/>
          <w:sz w:val="28"/>
          <w:szCs w:val="28"/>
        </w:rPr>
        <w:t>сти.</w:t>
      </w:r>
    </w:p>
    <w:p w:rsidR="008C650D" w:rsidRPr="00FF4CFF" w:rsidRDefault="008C650D" w:rsidP="00FF4CFF">
      <w:pPr>
        <w:ind w:firstLine="851"/>
        <w:jc w:val="both"/>
        <w:rPr>
          <w:sz w:val="28"/>
          <w:szCs w:val="28"/>
        </w:rPr>
      </w:pPr>
    </w:p>
    <w:sectPr w:rsidR="008C650D" w:rsidRPr="00FF4CFF" w:rsidSect="00FF4C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356"/>
    <w:multiLevelType w:val="hybridMultilevel"/>
    <w:tmpl w:val="A9302E3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48005F4"/>
    <w:multiLevelType w:val="hybridMultilevel"/>
    <w:tmpl w:val="2D488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1EE1"/>
    <w:rsid w:val="00401EE1"/>
    <w:rsid w:val="005162F4"/>
    <w:rsid w:val="008C650D"/>
    <w:rsid w:val="009378DA"/>
    <w:rsid w:val="00BF636B"/>
    <w:rsid w:val="00F1190B"/>
    <w:rsid w:val="00FB482D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</cp:lastModifiedBy>
  <cp:revision>4</cp:revision>
  <dcterms:created xsi:type="dcterms:W3CDTF">2022-09-19T11:47:00Z</dcterms:created>
  <dcterms:modified xsi:type="dcterms:W3CDTF">2022-09-19T13:12:00Z</dcterms:modified>
</cp:coreProperties>
</file>