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7F" w:rsidRPr="00C3277F" w:rsidRDefault="00C3277F" w:rsidP="00C3277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C3277F">
        <w:rPr>
          <w:rStyle w:val="c4"/>
          <w:b/>
          <w:bCs/>
          <w:sz w:val="32"/>
          <w:szCs w:val="32"/>
        </w:rPr>
        <w:t>Консультация для воспитателей</w:t>
      </w:r>
    </w:p>
    <w:p w:rsidR="00C3277F" w:rsidRPr="00C3277F" w:rsidRDefault="00C3277F" w:rsidP="00C3277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  <w:r w:rsidRPr="00C3277F">
        <w:rPr>
          <w:rStyle w:val="c4"/>
          <w:b/>
          <w:bCs/>
          <w:sz w:val="32"/>
          <w:szCs w:val="32"/>
        </w:rPr>
        <w:t>«Антитеррористическая безопасность воспитанников ДОУ»</w:t>
      </w:r>
    </w:p>
    <w:p w:rsidR="00C3277F" w:rsidRPr="00C3277F" w:rsidRDefault="00C3277F" w:rsidP="00C3277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sz w:val="32"/>
          <w:szCs w:val="32"/>
        </w:rPr>
        <w:br/>
      </w:r>
      <w:r w:rsidRPr="00C3277F">
        <w:rPr>
          <w:rStyle w:val="c0"/>
          <w:sz w:val="32"/>
          <w:szCs w:val="32"/>
        </w:rPr>
        <w:t>             К сожалению, терроризм - это часть нашей сегодняшней реальности.</w:t>
      </w:r>
    </w:p>
    <w:p w:rsidR="00C3277F" w:rsidRPr="00C3277F" w:rsidRDefault="00C3277F" w:rsidP="00C3277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rStyle w:val="c0"/>
          <w:sz w:val="32"/>
          <w:szCs w:val="32"/>
        </w:rPr>
        <w:t xml:space="preserve">Даже если мы сами и наши близкие живут в относительно безопасных регионах. Мы не в силах скрыть от своих детей то, что происходит на другом полушарии 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rStyle w:val="c0"/>
          <w:sz w:val="32"/>
          <w:szCs w:val="32"/>
        </w:rPr>
        <w:t>      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rStyle w:val="c0"/>
          <w:sz w:val="32"/>
          <w:szCs w:val="32"/>
        </w:rPr>
        <w:t>       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 </w:t>
      </w:r>
    </w:p>
    <w:p w:rsid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sz w:val="32"/>
          <w:szCs w:val="32"/>
        </w:rPr>
      </w:pP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C3277F">
        <w:rPr>
          <w:rStyle w:val="c0"/>
          <w:b/>
          <w:sz w:val="32"/>
          <w:szCs w:val="32"/>
        </w:rPr>
        <w:t>Общие и частные рекомендации, если террористический акт всё-таки произошел: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rStyle w:val="c0"/>
          <w:sz w:val="32"/>
          <w:szCs w:val="32"/>
        </w:rPr>
        <w:t>1. По возможности скорее возьмите себя в руки, успокойтесь и не паникуйте. Разговаривайте спокойным голосом. Успокойте детей, объясните им необходимость выполнения требований террористов.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rStyle w:val="c0"/>
          <w:sz w:val="32"/>
          <w:szCs w:val="32"/>
        </w:rPr>
        <w:t>2. Если Вас связали или закрыли глаза, попытайтесь расслабиться, дышите глубже.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rStyle w:val="c0"/>
          <w:sz w:val="32"/>
          <w:szCs w:val="32"/>
        </w:rPr>
        <w:t>3. Подготовьтесь физически и морально и эмоционально к возможному суровому испытанию.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rStyle w:val="c0"/>
          <w:sz w:val="32"/>
          <w:szCs w:val="32"/>
        </w:rPr>
        <w:t>4. Не пытайтесь бежать, если нет полной уверенности в успешности побега.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rStyle w:val="c0"/>
          <w:sz w:val="32"/>
          <w:szCs w:val="32"/>
        </w:rPr>
        <w:t>5. Запомните, как можно больше информации о террористах, их количестве, степени вооруженности, особенностях внешности, темах разговоров.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rStyle w:val="c0"/>
          <w:sz w:val="32"/>
          <w:szCs w:val="32"/>
        </w:rPr>
        <w:t>6. По возможности расположите детей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rStyle w:val="c0"/>
          <w:sz w:val="32"/>
          <w:szCs w:val="32"/>
        </w:rPr>
        <w:t>7. По различным признакам постарайтесь определить место своего нахождения (заточения).</w:t>
      </w:r>
    </w:p>
    <w:p w:rsid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32"/>
          <w:szCs w:val="32"/>
        </w:rPr>
      </w:pPr>
      <w:r w:rsidRPr="00C3277F">
        <w:rPr>
          <w:rStyle w:val="c0"/>
          <w:sz w:val="32"/>
          <w:szCs w:val="32"/>
        </w:rPr>
        <w:t>8. В случае штурма здания объясните детям, что надо лечь на пол лицом вниз, сложив руки на затылке.</w:t>
      </w:r>
    </w:p>
    <w:p w:rsid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b/>
          <w:sz w:val="28"/>
          <w:szCs w:val="28"/>
        </w:rPr>
        <w:lastRenderedPageBreak/>
        <w:t>Рекомендации при обнаружении бесхозных вещей:</w:t>
      </w:r>
    </w:p>
    <w:p w:rsidR="00C3277F" w:rsidRDefault="00C3277F" w:rsidP="00C3277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Объясняйте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</w:t>
      </w:r>
      <w:r w:rsidRPr="00C3277F">
        <w:rPr>
          <w:rFonts w:ascii="Calibri" w:hAnsi="Calibri" w:cs="Calibri"/>
          <w:sz w:val="28"/>
          <w:szCs w:val="28"/>
        </w:rPr>
        <w:t xml:space="preserve"> 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Объясните детям, что во всех перечисленных случаях необходимо: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Обязательно проводите с детьми дома разъяснительные беседы о недопустимости:</w:t>
      </w:r>
      <w:r w:rsidRPr="00C3277F">
        <w:rPr>
          <w:rFonts w:ascii="Calibri" w:hAnsi="Calibri" w:cs="Calibri"/>
          <w:sz w:val="28"/>
          <w:szCs w:val="28"/>
        </w:rPr>
        <w:t xml:space="preserve"> </w:t>
      </w:r>
      <w:r w:rsidRPr="00C3277F">
        <w:rPr>
          <w:rStyle w:val="c0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Брать у незнакомых людей на улице сумки, свертки, игрушки и т.д.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sz w:val="28"/>
          <w:szCs w:val="28"/>
        </w:rPr>
      </w:pPr>
      <w:r w:rsidRPr="00C3277F">
        <w:rPr>
          <w:rStyle w:val="c0"/>
          <w:i/>
          <w:sz w:val="28"/>
          <w:szCs w:val="28"/>
        </w:rPr>
        <w:t>Об опасности взрыва можно судить по следующим признакам: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1. Наличие неизвестного свертка или какой-либо детали в машине, на лестнице, в квартире и т.д.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2. Натянутая проволока или шнур.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3. Провода или изолирующая лента, свисающие из-под машины.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  <w:r w:rsidRPr="00C3277F">
        <w:rPr>
          <w:rFonts w:ascii="Calibri" w:hAnsi="Calibri" w:cs="Calibri"/>
          <w:sz w:val="28"/>
          <w:szCs w:val="28"/>
        </w:rPr>
        <w:t xml:space="preserve"> </w:t>
      </w:r>
      <w:r w:rsidRPr="00C3277F">
        <w:rPr>
          <w:rStyle w:val="c0"/>
          <w:sz w:val="28"/>
          <w:szCs w:val="28"/>
        </w:rPr>
        <w:t>Не позволяйте детям прикасаться к опасному предмету и обезвреживать его.  Сразу необходимо сообщить о находке в правоохранительные органы.</w:t>
      </w:r>
    </w:p>
    <w:p w:rsid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 w:rsidRPr="00C3277F">
        <w:rPr>
          <w:rStyle w:val="c0"/>
          <w:b/>
          <w:sz w:val="28"/>
          <w:szCs w:val="28"/>
        </w:rPr>
        <w:t>КАТЕГОРИЧЕСКИ ЗАПРЕЩАЕТСЯ: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Пользоваться найденными незнакомыми предметами.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Обрывать или тянуть отходящие от предмета провода, предпринимать попытки их обезвредить.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Поднимать, переносить, класть в карманы, портфели, сумки и т.п. взрывоопасные предметы.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Ударять один боеприпас о другой или бить любыми предметами по корпусу или взрывателю.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Помещать боеприпасы в костер или разводить огонь над ним.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Собирать и сдавать боеприпасы в качестве металлолома.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Наступать или наезжать на боеприпасы.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C3277F">
        <w:rPr>
          <w:rStyle w:val="c0"/>
          <w:sz w:val="28"/>
          <w:szCs w:val="28"/>
        </w:rPr>
        <w:t>Закапывать боеприпасы в землю или бросать их в водоем.</w:t>
      </w: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C3277F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FC11A4" w:rsidRPr="00C3277F" w:rsidRDefault="00C3277F" w:rsidP="00C3277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C3277F">
        <w:rPr>
          <w:rStyle w:val="c0"/>
          <w:b/>
          <w:sz w:val="28"/>
          <w:szCs w:val="28"/>
        </w:rPr>
        <w:t>Будьте бдительны!</w:t>
      </w:r>
      <w:r w:rsidRPr="00C3277F">
        <w:rPr>
          <w:rFonts w:ascii="Arial" w:hAnsi="Arial" w:cs="Arial"/>
          <w:b/>
          <w:sz w:val="28"/>
          <w:szCs w:val="28"/>
        </w:rPr>
        <w:br/>
      </w:r>
    </w:p>
    <w:sectPr w:rsidR="00FC11A4" w:rsidRPr="00C3277F" w:rsidSect="00FC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7F"/>
    <w:rsid w:val="00042C9F"/>
    <w:rsid w:val="00C3277F"/>
    <w:rsid w:val="00F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327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277F"/>
  </w:style>
  <w:style w:type="character" w:customStyle="1" w:styleId="c9">
    <w:name w:val="c9"/>
    <w:basedOn w:val="a0"/>
    <w:rsid w:val="00C3277F"/>
  </w:style>
  <w:style w:type="paragraph" w:customStyle="1" w:styleId="c11">
    <w:name w:val="c11"/>
    <w:basedOn w:val="a"/>
    <w:rsid w:val="00C327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77F"/>
  </w:style>
  <w:style w:type="paragraph" w:customStyle="1" w:styleId="c2">
    <w:name w:val="c2"/>
    <w:basedOn w:val="a"/>
    <w:rsid w:val="00C327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2022-01-23T11:25:00Z</dcterms:created>
  <dcterms:modified xsi:type="dcterms:W3CDTF">2022-01-23T11:34:00Z</dcterms:modified>
</cp:coreProperties>
</file>