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Украшение «Снеговик» из бумаги в технике «Гармошка»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Предложили детям сделать Снеговика из обычной бумаги, чтобы украсить группу к Новому Году.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В данном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мастер-классе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представлена пошаговая инструкция выполнения объемного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 из бумаги в технике 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C246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Гармошка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этот материал подходит для изготовления поздравительных новогодний открыток, будет отличным подарком или украшением ёлочки, сделанными своими руками.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Цель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изготовить объемного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 из бумаги в технике 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C246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гармошка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u w:val="single"/>
          <w:bdr w:val="none" w:sz="0" w:space="0" w:color="auto" w:frame="1"/>
          <w:lang w:val="ru-RU" w:eastAsia="ru-RU" w:bidi="ar-SA"/>
        </w:rPr>
        <w:t>Задачи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1. Учить детей изготавливать объемного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 из бумаги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в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технике 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«</w:t>
      </w:r>
      <w:r w:rsidRPr="00C246A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val="ru-RU" w:eastAsia="ru-RU" w:bidi="ar-SA"/>
        </w:rPr>
        <w:t>гармошка</w:t>
      </w:r>
      <w:r w:rsidRPr="00C246A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val="ru-RU" w:eastAsia="ru-RU" w:bidi="ar-SA"/>
        </w:rPr>
        <w:t>»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 2. развить у детей воображение, внимание, память, глазомер, развить мелкую моторику рук.</w:t>
      </w:r>
    </w:p>
    <w:p w:rsidR="00C246A0" w:rsidRPr="00C246A0" w:rsidRDefault="00C246A0" w:rsidP="00C246A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3. Воспитывать у детей усидчивость и аккуратность.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Материал для выполнения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мастер – класса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 лист офисной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бумаги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белого цвета форматом А – 4 для большого круга, набор цветной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бумаги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 чёрного цвета для глаз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, для пуговок, красного цвета для носа, любого цвета для шляпы и шарфа, нашей будущей поделки., ножницы, простой </w:t>
      </w:r>
      <w:proofErr w:type="spellStart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карандаш</w:t>
      </w:r>
      <w:proofErr w:type="gramStart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,к</w:t>
      </w:r>
      <w:proofErr w:type="gramEnd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леящий</w:t>
      </w:r>
      <w:proofErr w:type="spellEnd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карандаш.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Порядок выполнения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мастер – класса</w:t>
      </w:r>
      <w:proofErr w:type="gramStart"/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 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:</w:t>
      </w:r>
      <w:proofErr w:type="gramEnd"/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1. Первоначально дети подготовили детали– </w:t>
      </w:r>
      <w:proofErr w:type="gramStart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за</w:t>
      </w:r>
      <w:proofErr w:type="gramEnd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готовки для изготовления большого круга, туловища нашего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. Для этого лист белой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бумаги сложили пополам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, разрезали по сгибу. Получившиеся две части ещё раз сложили пополам и опять разрезали. В результате получилось 4 </w:t>
      </w:r>
      <w:proofErr w:type="gramStart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ровных</w:t>
      </w:r>
      <w:proofErr w:type="gramEnd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 прямоугольника.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val="ru-RU" w:eastAsia="ru-RU" w:bidi="ar-SA"/>
        </w:rPr>
      </w:pP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Дальше все четыре заготовки надо сложить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гармошкой по длинной стороне</w:t>
      </w:r>
      <w:proofErr w:type="gramStart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., </w:t>
      </w:r>
      <w:proofErr w:type="gramEnd"/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и сгибаем их пополам.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940425" cy="3341370"/>
            <wp:effectExtent l="19050" t="0" r="3175" b="0"/>
            <wp:docPr id="13" name="Рисунок 12" descr="20211208_15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08_155946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A0" w:rsidRPr="00C246A0" w:rsidRDefault="00C246A0" w:rsidP="00C246A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Начинаем склеивать наши заготовки. Сначала каждую заготовку промазываем клеем внутри и склеиваем две внутренние стороны между собой.</w:t>
      </w:r>
    </w:p>
    <w:p w:rsidR="00C246A0" w:rsidRPr="00C246A0" w:rsidRDefault="00C246A0" w:rsidP="00C246A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Когда все 4 детали склеены, склеиваем их между собой, получаем большой красивый круг.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2. На следующем этапе работы дети вырезали голову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снеговика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и приступили к оформлению его частей, глазки, нос, шляпу для головы. Глазки приклеены, переходим к оформлению шляпы, примеряем, рисуем, вырезаем и приклеиваем.</w:t>
      </w: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Глаза, нос, шляпа готовы, остался вырезать и приклеить рот нашему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Снеговику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чтобы улыбался и радовал всех, кто на него смотрит.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shd w:val="clear" w:color="auto" w:fill="FFFFFF"/>
          <w:lang w:val="ru-RU" w:eastAsia="ru-RU" w:bidi="ar-SA"/>
        </w:rPr>
        <w:lastRenderedPageBreak/>
        <w:t> </w:t>
      </w:r>
      <w:r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1370"/>
            <wp:effectExtent l="19050" t="0" r="3175" b="0"/>
            <wp:docPr id="14" name="Рисунок 13" descr="20211214_15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539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A0" w:rsidRDefault="00C246A0" w:rsidP="00C246A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Не забываем про петельку, если это ёлочная игрушка.</w:t>
      </w:r>
    </w:p>
    <w:p w:rsidR="00C246A0" w:rsidRPr="00C246A0" w:rsidRDefault="00C246A0" w:rsidP="00C246A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111111"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4371975" cy="7772044"/>
            <wp:effectExtent l="19050" t="0" r="9525" b="0"/>
            <wp:docPr id="15" name="Рисунок 14" descr="20211214_1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5514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78" cy="77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23E2D" w:rsidRDefault="00D23E2D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23E2D" w:rsidRDefault="00D23E2D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23E2D" w:rsidRDefault="00D23E2D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D23E2D" w:rsidRPr="00C246A0" w:rsidRDefault="00D23E2D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C246A0" w:rsidRPr="00C246A0" w:rsidRDefault="00C246A0" w:rsidP="00C246A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lastRenderedPageBreak/>
        <w:t>Получились очень красивы</w:t>
      </w:r>
      <w:r w:rsidR="007C103E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е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весёлые и симпатичные </w:t>
      </w:r>
      <w:r w:rsidRPr="00C246A0">
        <w:rPr>
          <w:rFonts w:ascii="Times New Roman" w:eastAsia="Times New Roman" w:hAnsi="Times New Roman" w:cs="Times New Roman"/>
          <w:b/>
          <w:bCs/>
          <w:i w:val="0"/>
          <w:iCs w:val="0"/>
          <w:color w:val="111111"/>
          <w:sz w:val="28"/>
          <w:szCs w:val="28"/>
          <w:lang w:val="ru-RU" w:eastAsia="ru-RU" w:bidi="ar-SA"/>
        </w:rPr>
        <w:t>снеговики</w:t>
      </w:r>
      <w:r w:rsidR="00D23E2D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>, которые украсили наши окна</w:t>
      </w: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t xml:space="preserve">. </w:t>
      </w:r>
    </w:p>
    <w:p w:rsidR="00C246A0" w:rsidRPr="00C246A0" w:rsidRDefault="00C246A0" w:rsidP="00C246A0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C246A0"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shd w:val="clear" w:color="auto" w:fill="FFFFFF"/>
          <w:lang w:val="ru-RU" w:eastAsia="ru-RU" w:bidi="ar-SA"/>
        </w:rPr>
        <w:t>  </w:t>
      </w:r>
      <w:r w:rsidR="00D23E2D">
        <w:rPr>
          <w:rFonts w:ascii="Times New Roman" w:eastAsia="Times New Roman" w:hAnsi="Times New Roman" w:cs="Times New Roman"/>
          <w:i w:val="0"/>
          <w:iCs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3341370"/>
            <wp:effectExtent l="19050" t="0" r="3175" b="0"/>
            <wp:docPr id="16" name="Рисунок 15" descr="20211214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14_1609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3E" w:rsidRDefault="007C103E">
      <w:pP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</w:pPr>
    </w:p>
    <w:p w:rsidR="000F1EEC" w:rsidRPr="00C246A0" w:rsidRDefault="007C103E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 w:val="0"/>
          <w:iCs w:val="0"/>
          <w:color w:val="111111"/>
          <w:sz w:val="28"/>
          <w:szCs w:val="28"/>
          <w:lang w:val="ru-RU"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4pt;height:37.8pt" fillcolor="#06c" strokecolor="#9cf" strokeweight="1.5pt">
            <v:shadow on="t" color="#900"/>
            <v:textpath style="font-family:&quot;Impact&quot;;v-text-kern:t" trim="t" fitpath="t" string="Всех с наступающим Новым годом!"/>
          </v:shape>
        </w:pict>
      </w:r>
    </w:p>
    <w:sectPr w:rsidR="000F1EEC" w:rsidRPr="00C246A0" w:rsidSect="000F1E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246A0"/>
    <w:rsid w:val="000F1EEC"/>
    <w:rsid w:val="00392D13"/>
    <w:rsid w:val="007C103E"/>
    <w:rsid w:val="00933F28"/>
    <w:rsid w:val="00B36FFC"/>
    <w:rsid w:val="00C246A0"/>
    <w:rsid w:val="00D23E2D"/>
    <w:rsid w:val="00FC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13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392D1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D1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92D1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D1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D1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D1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D1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D1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D1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D1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392D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392D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392D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92D1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D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D1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D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392D1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392D13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392D1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392D1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392D1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392D1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392D13"/>
    <w:rPr>
      <w:b/>
      <w:bCs/>
      <w:spacing w:val="0"/>
    </w:rPr>
  </w:style>
  <w:style w:type="character" w:styleId="a9">
    <w:name w:val="Emphasis"/>
    <w:uiPriority w:val="20"/>
    <w:qFormat/>
    <w:rsid w:val="00392D1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392D1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392D1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392D13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392D13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392D1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392D1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392D1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392D1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392D13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392D13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392D1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392D13"/>
    <w:pPr>
      <w:outlineLvl w:val="9"/>
    </w:pPr>
  </w:style>
  <w:style w:type="paragraph" w:styleId="af4">
    <w:name w:val="Normal (Web)"/>
    <w:basedOn w:val="a"/>
    <w:uiPriority w:val="99"/>
    <w:semiHidden/>
    <w:unhideWhenUsed/>
    <w:rsid w:val="00C24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C24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246A0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9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Виктор</cp:lastModifiedBy>
  <cp:revision>3</cp:revision>
  <dcterms:created xsi:type="dcterms:W3CDTF">2021-12-24T02:05:00Z</dcterms:created>
  <dcterms:modified xsi:type="dcterms:W3CDTF">2021-12-24T05:12:00Z</dcterms:modified>
</cp:coreProperties>
</file>