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24B" w:rsidRPr="0008382A" w:rsidRDefault="0030424B" w:rsidP="0030424B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08382A">
        <w:rPr>
          <w:rFonts w:ascii="Times New Roman" w:hAnsi="Times New Roman"/>
          <w:b/>
          <w:i/>
          <w:sz w:val="44"/>
          <w:szCs w:val="44"/>
        </w:rPr>
        <w:t>Праздник к 9 мая</w:t>
      </w:r>
    </w:p>
    <w:p w:rsidR="0030424B" w:rsidRDefault="0030424B" w:rsidP="0030424B">
      <w:pPr>
        <w:spacing w:after="0" w:line="240" w:lineRule="auto"/>
        <w:jc w:val="center"/>
        <w:rPr>
          <w:rFonts w:ascii="Times New Roman" w:hAnsi="Times New Roman"/>
          <w:b/>
          <w:i/>
          <w:sz w:val="44"/>
          <w:szCs w:val="44"/>
        </w:rPr>
      </w:pPr>
      <w:r w:rsidRPr="0008382A">
        <w:rPr>
          <w:rFonts w:ascii="Times New Roman" w:hAnsi="Times New Roman"/>
          <w:b/>
          <w:i/>
          <w:sz w:val="44"/>
          <w:szCs w:val="44"/>
        </w:rPr>
        <w:t>«Пусть не будет войны никогда»</w:t>
      </w:r>
    </w:p>
    <w:p w:rsidR="0030424B" w:rsidRPr="00F9055A" w:rsidRDefault="0030424B" w:rsidP="0030424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9055A">
        <w:rPr>
          <w:rFonts w:ascii="Times New Roman" w:hAnsi="Times New Roman"/>
          <w:b/>
          <w:i/>
          <w:sz w:val="28"/>
          <w:szCs w:val="28"/>
        </w:rPr>
        <w:t>МКДОУ «Детский сад №1 п. Алексеевск»</w:t>
      </w:r>
    </w:p>
    <w:p w:rsidR="0030424B" w:rsidRPr="0008382A" w:rsidRDefault="0030424B" w:rsidP="0030424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08382A">
        <w:rPr>
          <w:rFonts w:ascii="Times New Roman" w:hAnsi="Times New Roman"/>
          <w:b/>
          <w:i/>
          <w:sz w:val="28"/>
          <w:szCs w:val="28"/>
        </w:rPr>
        <w:t xml:space="preserve">Музыкальный руководитель: Кондратьева Лидия </w:t>
      </w:r>
      <w:proofErr w:type="spellStart"/>
      <w:r w:rsidRPr="0008382A">
        <w:rPr>
          <w:rFonts w:ascii="Times New Roman" w:hAnsi="Times New Roman"/>
          <w:b/>
          <w:i/>
          <w:sz w:val="28"/>
          <w:szCs w:val="28"/>
        </w:rPr>
        <w:t>Рахибовна</w:t>
      </w:r>
      <w:proofErr w:type="spellEnd"/>
    </w:p>
    <w:p w:rsidR="0030424B" w:rsidRPr="0008382A" w:rsidRDefault="0030424B" w:rsidP="003042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 xml:space="preserve">Дети входят в зал под «Военный марш» Свиридова. Ст. дети садятся на места, </w:t>
      </w:r>
      <w:proofErr w:type="spellStart"/>
      <w:r w:rsidRPr="0008382A">
        <w:rPr>
          <w:rFonts w:ascii="Times New Roman" w:hAnsi="Times New Roman"/>
          <w:sz w:val="28"/>
          <w:szCs w:val="28"/>
        </w:rPr>
        <w:t>под</w:t>
      </w:r>
      <w:proofErr w:type="gramStart"/>
      <w:r w:rsidRPr="0008382A">
        <w:rPr>
          <w:rFonts w:ascii="Times New Roman" w:hAnsi="Times New Roman"/>
          <w:sz w:val="28"/>
          <w:szCs w:val="28"/>
        </w:rPr>
        <w:t>.г</w:t>
      </w:r>
      <w:proofErr w:type="gramEnd"/>
      <w:r w:rsidRPr="0008382A">
        <w:rPr>
          <w:rFonts w:ascii="Times New Roman" w:hAnsi="Times New Roman"/>
          <w:sz w:val="28"/>
          <w:szCs w:val="28"/>
        </w:rPr>
        <w:t>р</w:t>
      </w:r>
      <w:proofErr w:type="spellEnd"/>
      <w:r w:rsidRPr="0008382A">
        <w:rPr>
          <w:rFonts w:ascii="Times New Roman" w:hAnsi="Times New Roman"/>
          <w:sz w:val="28"/>
          <w:szCs w:val="28"/>
        </w:rPr>
        <w:t>. останавливаются полукругом у центральной стены.</w:t>
      </w:r>
    </w:p>
    <w:p w:rsidR="0030424B" w:rsidRPr="0008382A" w:rsidRDefault="0030424B" w:rsidP="003042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</w:t>
      </w:r>
      <w:r w:rsidRPr="0008382A">
        <w:rPr>
          <w:rFonts w:ascii="Times New Roman" w:hAnsi="Times New Roman"/>
          <w:sz w:val="28"/>
          <w:szCs w:val="28"/>
        </w:rPr>
        <w:t xml:space="preserve">: 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Много праздников мы отмечаем,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Все танцуем, играем, поем.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 красавицу осень встречаем,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 нарядную елочку ждем.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 xml:space="preserve"> Есть праздник один самый главный,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 его нам приносит весна.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День Победы - торжественный, славный,</w:t>
      </w:r>
    </w:p>
    <w:p w:rsidR="0030424B" w:rsidRPr="0008382A" w:rsidRDefault="0030424B" w:rsidP="0030424B">
      <w:pPr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Отмечает его вся страна.</w:t>
      </w:r>
    </w:p>
    <w:p w:rsidR="0030424B" w:rsidRPr="0008382A" w:rsidRDefault="0030424B" w:rsidP="003042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</w:t>
      </w:r>
      <w:r w:rsidRPr="0008382A">
        <w:rPr>
          <w:rFonts w:ascii="Times New Roman" w:hAnsi="Times New Roman"/>
          <w:sz w:val="28"/>
          <w:szCs w:val="28"/>
        </w:rPr>
        <w:t>:  Дорогие ребята! Сегодня мы отмечаем замечательный  праздник-День Победы нашего народа над фашисткой Германией в Великой Отечественной войне. Путь к победе был трудным и долгим. Вся наша огромная страна поднялась на борьбу с врагами. Каждый день эшелоны увозили бойцов на фронт.</w:t>
      </w:r>
    </w:p>
    <w:p w:rsidR="0030424B" w:rsidRPr="0008382A" w:rsidRDefault="0030424B" w:rsidP="0030424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«Звучит 1 куплет песни «Священная война» А. Александрова.</w:t>
      </w:r>
    </w:p>
    <w:p w:rsidR="0030424B" w:rsidRPr="0008382A" w:rsidRDefault="0030424B" w:rsidP="0030424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 xml:space="preserve">Мы с благодарностью вспоминаем наших воинов, защитников, отстоявших мир в жестокой битве.  Всем нашим защитникам, сегодняшним ветеранам и тем, кого с нами нет, мы обязаны тем, что живем сейчас под мирным, чистым небом. Вечная им слава!  </w:t>
      </w:r>
    </w:p>
    <w:p w:rsidR="0030424B" w:rsidRPr="0008382A" w:rsidRDefault="0030424B" w:rsidP="0030424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 (по очереди):</w:t>
      </w:r>
    </w:p>
    <w:p w:rsidR="0030424B" w:rsidRPr="0008382A" w:rsidRDefault="0030424B" w:rsidP="0030424B">
      <w:pPr>
        <w:tabs>
          <w:tab w:val="left" w:pos="1701"/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1.Я знаю от папы, я знаю от деда: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 xml:space="preserve"> Девятого мая пришла к нам победа!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 xml:space="preserve"> Победного дня весь народ ожидал,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 xml:space="preserve"> Тот день самым радостным праздником стал!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103505</wp:posOffset>
            </wp:positionV>
            <wp:extent cx="2724150" cy="1590675"/>
            <wp:effectExtent l="19050" t="0" r="0" b="0"/>
            <wp:wrapThrough wrapText="bothSides">
              <wp:wrapPolygon edited="0">
                <wp:start x="-151" y="0"/>
                <wp:lineTo x="-151" y="21471"/>
                <wp:lineTo x="21600" y="21471"/>
                <wp:lineTo x="21600" y="0"/>
                <wp:lineTo x="-151" y="0"/>
              </wp:wrapPolygon>
            </wp:wrapThrough>
            <wp:docPr id="5" name="Рисунок 5" descr="DSC0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155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2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382A">
        <w:rPr>
          <w:rFonts w:ascii="Times New Roman" w:hAnsi="Times New Roman"/>
          <w:sz w:val="28"/>
          <w:szCs w:val="28"/>
        </w:rPr>
        <w:t>2. Отстоял народ Отчизну,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Шел отважно в грозный бой,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Не жалели люди жизни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Для Отчизны дорогой!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3.Принесли отцы и деды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Счастье людям всей земли.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Славим в светлый День Победы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Всех, кто в бой великий шли!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4.Когда приходит День Победы,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Цветут сады, цветут поля.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Когда приходит День Победы-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Весною дышит вся земля!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5.Когда приходит День Победы,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То раньше солнышко встает.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lastRenderedPageBreak/>
        <w:t>И, как одна семья большая,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Идет в колоннах наш народ!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6. Когда приходит День Победы,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Звучат и музыка, и смех,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 поздравленья принимая,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Мы поздравляем всех.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 выполняют перестроения с шарами под песню «День Победы».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8382A">
        <w:rPr>
          <w:rFonts w:ascii="Times New Roman" w:hAnsi="Times New Roman"/>
          <w:sz w:val="28"/>
          <w:szCs w:val="28"/>
        </w:rPr>
        <w:t>Какое весеннее майское солнце!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Сегодня весенний победный парад.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Мы крикнем все вместе, пусть слышат повсюду…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164465</wp:posOffset>
            </wp:positionV>
            <wp:extent cx="2581275" cy="2676525"/>
            <wp:effectExtent l="19050" t="0" r="9525" b="0"/>
            <wp:wrapThrough wrapText="bothSides">
              <wp:wrapPolygon edited="0">
                <wp:start x="-159" y="0"/>
                <wp:lineTo x="-159" y="21523"/>
                <wp:lineTo x="21680" y="21523"/>
                <wp:lineTo x="21680" y="0"/>
                <wp:lineTo x="-159" y="0"/>
              </wp:wrapPolygon>
            </wp:wrapThrough>
            <wp:docPr id="2" name="Рисунок 1" descr="DSC0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152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739" t="25000" r="1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 (хором</w:t>
      </w:r>
      <w:r w:rsidRPr="0008382A">
        <w:rPr>
          <w:rFonts w:ascii="Times New Roman" w:hAnsi="Times New Roman"/>
          <w:sz w:val="28"/>
          <w:szCs w:val="28"/>
        </w:rPr>
        <w:t>): Да здравствует дружба российских ребят!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Ведущая</w:t>
      </w:r>
      <w:r w:rsidRPr="0008382A">
        <w:rPr>
          <w:rFonts w:ascii="Times New Roman" w:hAnsi="Times New Roman"/>
          <w:sz w:val="28"/>
          <w:szCs w:val="28"/>
        </w:rPr>
        <w:t>: Да здравствует Родина наша большая!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Дети: Ура! Ура! Ура!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Да здравствует Армия наша родная!</w:t>
      </w:r>
      <w:r w:rsidRPr="0008382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Дети: Ура! Ура! Ура!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Да здравствует счастье народа!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Дети: Ура! Ура! Ура!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Да здравствует мир и свобода!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Дети: Ура! Ура! Ура!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Ведущая</w:t>
      </w:r>
      <w:r w:rsidRPr="0008382A">
        <w:rPr>
          <w:rFonts w:ascii="Times New Roman" w:hAnsi="Times New Roman"/>
          <w:sz w:val="28"/>
          <w:szCs w:val="28"/>
        </w:rPr>
        <w:t>: Дню Победы</w:t>
      </w:r>
      <w:r w:rsidRPr="0008382A">
        <w:rPr>
          <w:rFonts w:ascii="Times New Roman" w:hAnsi="Times New Roman"/>
          <w:b/>
          <w:sz w:val="28"/>
          <w:szCs w:val="28"/>
        </w:rPr>
        <w:t>!</w:t>
      </w:r>
    </w:p>
    <w:p w:rsidR="0030424B" w:rsidRPr="0008382A" w:rsidRDefault="0030424B" w:rsidP="0030424B">
      <w:pPr>
        <w:tabs>
          <w:tab w:val="left" w:pos="348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Дети:</w:t>
      </w:r>
      <w:r w:rsidRPr="0008382A">
        <w:rPr>
          <w:rFonts w:ascii="Times New Roman" w:hAnsi="Times New Roman"/>
          <w:sz w:val="28"/>
          <w:szCs w:val="28"/>
        </w:rPr>
        <w:t xml:space="preserve"> Ура!</w:t>
      </w:r>
    </w:p>
    <w:p w:rsidR="0030424B" w:rsidRPr="0008382A" w:rsidRDefault="0030424B" w:rsidP="0030424B">
      <w:pPr>
        <w:tabs>
          <w:tab w:val="left" w:pos="348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Ведущая</w:t>
      </w:r>
      <w:r w:rsidRPr="0008382A">
        <w:rPr>
          <w:rFonts w:ascii="Times New Roman" w:hAnsi="Times New Roman"/>
          <w:sz w:val="28"/>
          <w:szCs w:val="28"/>
        </w:rPr>
        <w:t>: Разделить радость победы пришли в наш детский сад почетные гости. Давайте поприветствуем их. Наши гости не принимали участия в военных действиях, потому что были такими же детьми, как и вы сейчас, но они выросли в это тяжелое военное время и стали его очевидцами. От всего сердца мы поздравляем вас с 70-летием Победы и желаем здоровья, счастья и мирного неба.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Дети:  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1.</w:t>
      </w:r>
      <w:r w:rsidRPr="0008382A">
        <w:rPr>
          <w:rFonts w:ascii="Times New Roman" w:hAnsi="Times New Roman"/>
          <w:sz w:val="28"/>
          <w:szCs w:val="28"/>
        </w:rPr>
        <w:t>Благодарим, солдаты, вас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За жизнь, за детство, за весну,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За тишину, за мирный дом,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За мир, в котором мы живем.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2.</w:t>
      </w:r>
      <w:r w:rsidRPr="0008382A">
        <w:rPr>
          <w:rFonts w:ascii="Times New Roman" w:hAnsi="Times New Roman"/>
          <w:sz w:val="28"/>
          <w:szCs w:val="28"/>
        </w:rPr>
        <w:t>Уже давно закончилась война,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Она несла лишь горести и беды.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Сегодня отмечает вся страна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Великий славный праздник-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День Победы!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Победа так была нам всем нужна,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 звонко птицы в вышине запели…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3. </w:t>
      </w:r>
      <w:r w:rsidRPr="0008382A">
        <w:rPr>
          <w:rFonts w:ascii="Times New Roman" w:hAnsi="Times New Roman"/>
          <w:sz w:val="28"/>
          <w:szCs w:val="28"/>
        </w:rPr>
        <w:t>Чтобы могла смеяться детвора,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Цвели цветы и травы зеленели,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lastRenderedPageBreak/>
        <w:t>Как много жизней унесла война!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Об этом свято помнят ветераны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 в праздник одевают ордена,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Ведь День Победы—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Праздник самый главный!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 танцуют танец «Голуби и цветы».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8382A">
        <w:rPr>
          <w:rFonts w:ascii="Times New Roman" w:hAnsi="Times New Roman"/>
          <w:sz w:val="28"/>
          <w:szCs w:val="28"/>
        </w:rPr>
        <w:t xml:space="preserve"> Каждый год 9-го мая на главной площади нашей страны — Красной площади — проходит военный парад. Проезжает военная техника, проходят маршем нынешние солдаты и курсанты военных училищ, но самые главные на этом  </w:t>
      </w:r>
      <w:proofErr w:type="gramStart"/>
      <w:r w:rsidRPr="0008382A">
        <w:rPr>
          <w:rFonts w:ascii="Times New Roman" w:hAnsi="Times New Roman"/>
          <w:sz w:val="28"/>
          <w:szCs w:val="28"/>
        </w:rPr>
        <w:t>празднике—ветераны</w:t>
      </w:r>
      <w:proofErr w:type="gramEnd"/>
      <w:r w:rsidRPr="0008382A">
        <w:rPr>
          <w:rFonts w:ascii="Times New Roman" w:hAnsi="Times New Roman"/>
          <w:sz w:val="28"/>
          <w:szCs w:val="28"/>
        </w:rPr>
        <w:t>,  люди, выжившие и победившие в той страшной войне. На их груди сияет множество орденов и медалей за их мужество и смелость, за героизм и отвагу. Ветераны надевают ордена и медали, встречаются у памятников погибшим, рассказывают о том, как воевали.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 смотрят презентацию «Парад Победы».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</w:t>
      </w:r>
      <w:r w:rsidRPr="0008382A">
        <w:rPr>
          <w:rFonts w:ascii="Times New Roman" w:hAnsi="Times New Roman"/>
          <w:sz w:val="28"/>
          <w:szCs w:val="28"/>
        </w:rPr>
        <w:t>: На войне сражались не только мужчины, но и женщины. Они были медсестрами, врачами, санитарками, разведчицами, связистками, трудились в тылу. Много солдат спасли от смерти нежные добрые руки.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Воспитатель: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Да разве об этом расскажешь-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64770</wp:posOffset>
            </wp:positionV>
            <wp:extent cx="2577465" cy="1535430"/>
            <wp:effectExtent l="19050" t="0" r="0" b="0"/>
            <wp:wrapThrough wrapText="bothSides">
              <wp:wrapPolygon edited="0">
                <wp:start x="-160" y="0"/>
                <wp:lineTo x="-160" y="21439"/>
                <wp:lineTo x="21552" y="21439"/>
                <wp:lineTo x="21552" y="0"/>
                <wp:lineTo x="-160" y="0"/>
              </wp:wrapPolygon>
            </wp:wrapThrough>
            <wp:docPr id="6" name="Рисунок 6" descr="DSC0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15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102" t="31697" r="7718" b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53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382A">
        <w:rPr>
          <w:rFonts w:ascii="Times New Roman" w:hAnsi="Times New Roman"/>
          <w:sz w:val="28"/>
          <w:szCs w:val="28"/>
        </w:rPr>
        <w:t>В какие ты годы жила,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Какая безмерная тяжесть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На женские плечи легла.</w:t>
      </w:r>
      <w:r w:rsidRPr="00F9055A">
        <w:rPr>
          <w:noProof/>
        </w:rPr>
        <w:t xml:space="preserve">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Одной тебе волей-неволей,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А надо повсюду успеть,</w:t>
      </w:r>
      <w:r w:rsidRPr="00F9055A">
        <w:rPr>
          <w:noProof/>
        </w:rPr>
        <w:t xml:space="preserve">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Одна ты и дома и в поле,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Одной тебе плакать и петь.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Ты шла, затаив свое горе,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Суровым путем трудовым,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Ведь фронт, что от моря до моря,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Кормила ты хлебом своим!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Где силы вы взяли для ноши суровой?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Как выстоять в горе смогли?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Солдатские вдовы, солдатские вдовы,</w:t>
      </w:r>
      <w:r w:rsidRPr="00F9055A">
        <w:rPr>
          <w:noProof/>
        </w:rPr>
        <w:t xml:space="preserve">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274955</wp:posOffset>
            </wp:positionV>
            <wp:extent cx="2530475" cy="1896110"/>
            <wp:effectExtent l="19050" t="0" r="3175" b="0"/>
            <wp:wrapThrough wrapText="bothSides">
              <wp:wrapPolygon edited="0">
                <wp:start x="-163" y="0"/>
                <wp:lineTo x="-163" y="21484"/>
                <wp:lineTo x="21627" y="21484"/>
                <wp:lineTo x="21627" y="0"/>
                <wp:lineTo x="-163" y="0"/>
              </wp:wrapPolygon>
            </wp:wrapThrough>
            <wp:docPr id="8" name="Рисунок 2" descr="DSC0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15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382A">
        <w:rPr>
          <w:rFonts w:ascii="Times New Roman" w:hAnsi="Times New Roman"/>
          <w:sz w:val="28"/>
          <w:szCs w:val="28"/>
        </w:rPr>
        <w:t>Поклон вам до самой земли! (поклон).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Девочка: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-Пушки грохочут, пули свистят.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Ранен осколком снаряда солдат.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Шепчет сестричка: «Давай, поддержу,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Рану твою я перевяжу!»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-Все позабыла: слабость и страх,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Вынесла с боя его на руках.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Сколько в ней было любви и тепла!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lastRenderedPageBreak/>
        <w:t>Многих сестричка от смерти спасла!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   Танец с платками (девочки).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Ведущая (вполголоса):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Горит дрожащая свеча.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Не дунь на пламя сгоряча.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А ты, волшебный огонек,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 чем бы нам поведать мог?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Посмотрите, дети, на горящую свечу. Видите огонек пламени? Где вы еще могли смотреть на пламя  и думать о чем-то таинственном, важном? (Дети отвечают).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Но есть огонь, который вызывает у людей особые чувства и особые воспоминания. Это огонь на могиле Неизвестного солдата. Много таких могил на нашей земле. В этих могилах останки солдат, погибших на поле битвы во время войны. У Кремлевской стены в Москве захоронен прах одного из таких солдат. Поэтому на надгробном камне написано: «Имя твое неизвестно. Подвиг твой бессмертен». В честь победы над фашизмом горит Вечный огонь, чтобы люди не забывали о подвигах наших героев.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1-й ребенок: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Приходят люди к Вечному огню.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Приходят,  чтобы низко поклониться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Тем,  кто погиб в жестокую войну,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Их подвигами Родина гордится.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Горит огонь и в дождь, и в снег, и в град,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Не заметут его метель и ветер.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2-ребенок</w:t>
      </w:r>
      <w:r w:rsidRPr="0008382A">
        <w:rPr>
          <w:rFonts w:ascii="Times New Roman" w:hAnsi="Times New Roman"/>
          <w:sz w:val="28"/>
          <w:szCs w:val="28"/>
        </w:rPr>
        <w:t>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Бессмертен подвиг доблестных солдат.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Бессмертен подвиг доблестных солдат.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Несут цветы и взрослые, и дети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Тем, кто стоял за Родину свою,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 не могла война вновь повториться.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Приходят люди к Вечному огню,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Приходят, чтобы низко поклониться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Дети исполняют песню « Вечный огонь», муз. А. </w:t>
      </w:r>
      <w:proofErr w:type="spellStart"/>
      <w:r w:rsidRPr="0008382A">
        <w:rPr>
          <w:rFonts w:ascii="Times New Roman" w:hAnsi="Times New Roman"/>
          <w:b/>
          <w:sz w:val="28"/>
          <w:szCs w:val="28"/>
        </w:rPr>
        <w:t>Филлипенко</w:t>
      </w:r>
      <w:proofErr w:type="spellEnd"/>
      <w:r w:rsidRPr="0008382A">
        <w:rPr>
          <w:rFonts w:ascii="Times New Roman" w:hAnsi="Times New Roman"/>
          <w:b/>
          <w:sz w:val="28"/>
          <w:szCs w:val="28"/>
        </w:rPr>
        <w:t>, сл. Д. Чибисова.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Запомним подвиг нашего народа</w:t>
      </w:r>
      <w:r w:rsidRPr="0008382A">
        <w:rPr>
          <w:rFonts w:ascii="Times New Roman" w:hAnsi="Times New Roman"/>
          <w:b/>
          <w:sz w:val="28"/>
          <w:szCs w:val="28"/>
        </w:rPr>
        <w:t>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Солдат, погибших в огненном бою.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 Победой принесли они свободу,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Спасая мир в жестокую войну.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Никто не забыт, ничто не забыто</w:t>
      </w:r>
      <w:proofErr w:type="gramStart"/>
      <w:r w:rsidRPr="0008382A">
        <w:rPr>
          <w:rFonts w:ascii="Times New Roman" w:hAnsi="Times New Roman"/>
          <w:sz w:val="28"/>
          <w:szCs w:val="28"/>
        </w:rPr>
        <w:t>…  Д</w:t>
      </w:r>
      <w:proofErr w:type="gramEnd"/>
      <w:r w:rsidRPr="0008382A">
        <w:rPr>
          <w:rFonts w:ascii="Times New Roman" w:hAnsi="Times New Roman"/>
          <w:sz w:val="28"/>
          <w:szCs w:val="28"/>
        </w:rPr>
        <w:t>авайте сейчас, все присутствующие в этом зале, встанем и почтим минутой молчания память о всех героях, погибших за мир и счастье на Земле.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Минута молчания. На экране презентация о Вечном огне.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</w:t>
      </w:r>
      <w:r w:rsidRPr="0008382A">
        <w:rPr>
          <w:rFonts w:ascii="Times New Roman" w:hAnsi="Times New Roman"/>
          <w:sz w:val="28"/>
          <w:szCs w:val="28"/>
        </w:rPr>
        <w:t>: В День Победы все люди радовались, выходили на улицы, обнимались и целовались. Совершенно незнакомые, но такие родные и близкие друг другу, столько страшных дней пережившие вместе.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lastRenderedPageBreak/>
        <w:t>Что ж, скучать нам не годится,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Будем  дальше веселиться!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А сейчас на сцене нашей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Мы для вас еще попляшем.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Дети исполняют танец «</w:t>
      </w:r>
      <w:proofErr w:type="spellStart"/>
      <w:r w:rsidRPr="0008382A">
        <w:rPr>
          <w:rFonts w:ascii="Times New Roman" w:hAnsi="Times New Roman"/>
          <w:b/>
          <w:sz w:val="28"/>
          <w:szCs w:val="28"/>
        </w:rPr>
        <w:t>Солдатушк</w:t>
      </w:r>
      <w:proofErr w:type="gramStart"/>
      <w:r w:rsidRPr="0008382A">
        <w:rPr>
          <w:rFonts w:ascii="Times New Roman" w:hAnsi="Times New Roman"/>
          <w:b/>
          <w:sz w:val="28"/>
          <w:szCs w:val="28"/>
        </w:rPr>
        <w:t>и</w:t>
      </w:r>
      <w:proofErr w:type="spellEnd"/>
      <w:r w:rsidRPr="0008382A">
        <w:rPr>
          <w:rFonts w:ascii="Times New Roman" w:hAnsi="Times New Roman"/>
          <w:b/>
          <w:sz w:val="28"/>
          <w:szCs w:val="28"/>
        </w:rPr>
        <w:t>-</w:t>
      </w:r>
      <w:proofErr w:type="gramEnd"/>
      <w:r w:rsidRPr="0008382A">
        <w:rPr>
          <w:rFonts w:ascii="Times New Roman" w:hAnsi="Times New Roman"/>
          <w:b/>
          <w:sz w:val="28"/>
          <w:szCs w:val="28"/>
        </w:rPr>
        <w:t xml:space="preserve"> ребятушки». (под. гр.).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Танец «Валенки».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Танец «Самба».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</w:t>
      </w:r>
      <w:r w:rsidRPr="0008382A">
        <w:rPr>
          <w:rFonts w:ascii="Times New Roman" w:hAnsi="Times New Roman"/>
          <w:sz w:val="28"/>
          <w:szCs w:val="28"/>
        </w:rPr>
        <w:t xml:space="preserve">: Я уверена, что когда вы подрастете, тоже станете защитниками нашей Родины. А  сейчас расскажите нам, о  чем же вы мечтаете?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119380</wp:posOffset>
            </wp:positionV>
            <wp:extent cx="3063875" cy="1483995"/>
            <wp:effectExtent l="19050" t="0" r="3175" b="0"/>
            <wp:wrapThrough wrapText="bothSides">
              <wp:wrapPolygon edited="0">
                <wp:start x="-134" y="0"/>
                <wp:lineTo x="-134" y="21350"/>
                <wp:lineTo x="21622" y="21350"/>
                <wp:lineTo x="21622" y="0"/>
                <wp:lineTo x="-134" y="0"/>
              </wp:wrapPolygon>
            </wp:wrapThrough>
            <wp:docPr id="7" name="Рисунок 7" descr="DSC0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15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8382A">
        <w:rPr>
          <w:rFonts w:ascii="Times New Roman" w:hAnsi="Times New Roman"/>
          <w:b/>
          <w:sz w:val="28"/>
          <w:szCs w:val="28"/>
        </w:rPr>
        <w:t>1</w:t>
      </w:r>
      <w:r w:rsidRPr="0008382A">
        <w:rPr>
          <w:rFonts w:ascii="Times New Roman" w:hAnsi="Times New Roman"/>
          <w:sz w:val="28"/>
          <w:szCs w:val="28"/>
        </w:rPr>
        <w:t>. ребенок: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О чем мечтают дети?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У нас мечта одна:</w:t>
      </w:r>
      <w:r w:rsidRPr="0008382A">
        <w:rPr>
          <w:rFonts w:ascii="Times New Roman" w:hAnsi="Times New Roman"/>
          <w:noProof/>
          <w:sz w:val="28"/>
          <w:szCs w:val="28"/>
        </w:rPr>
        <w:t xml:space="preserve"> 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Пусть будет на планете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Мир – добрый, как весна!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2</w:t>
      </w:r>
      <w:r w:rsidRPr="0008382A">
        <w:rPr>
          <w:rFonts w:ascii="Times New Roman" w:hAnsi="Times New Roman"/>
          <w:sz w:val="28"/>
          <w:szCs w:val="28"/>
        </w:rPr>
        <w:t>.ребенок: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Мир – в каждом доме,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 каждой стране,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Мир – это май на планете,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Мир – это солнце на нашей земле,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Мир – нужен взрослым и детям.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>Ведущий: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Мы хотим, чтоб птицы пели,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 весной ручьи звенели,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Чтобы солнце землю грело,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 березка зеленела!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 у всех мечты сбывались.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Чтобы все вокруг смеялись,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Чтобы детям снились сны,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ind w:firstLine="1701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Чтобы не было войны!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08382A">
        <w:rPr>
          <w:rFonts w:ascii="Times New Roman" w:hAnsi="Times New Roman"/>
          <w:sz w:val="28"/>
          <w:szCs w:val="28"/>
        </w:rPr>
        <w:t>В честь Дня Победы вечером во всех городах нашей огромной страны дают салют. И в нашем поселке состоится торжественный митинг и будет салют,  в память о погибших земляках, их имена высечены на памятнике. Многие из вас пойдут к памятнику со своими родителями. Дорогие ребята, на память о нашем празднике мы дарим вам Георгиевские ленточки, как символ победы над врагом. А нашим почетным гостям дети подарят памятные открытки.</w:t>
      </w:r>
    </w:p>
    <w:p w:rsidR="0030424B" w:rsidRPr="0008382A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8382A">
        <w:rPr>
          <w:rFonts w:ascii="Times New Roman" w:hAnsi="Times New Roman"/>
          <w:b/>
          <w:sz w:val="28"/>
          <w:szCs w:val="28"/>
        </w:rPr>
        <w:t xml:space="preserve">Презентация «Салют на Красной площади».  Дети дарят открытки гостям.    </w:t>
      </w:r>
    </w:p>
    <w:p w:rsidR="0030424B" w:rsidRPr="001F574F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F574F">
        <w:rPr>
          <w:rFonts w:ascii="Times New Roman" w:hAnsi="Times New Roman"/>
          <w:b/>
          <w:sz w:val="28"/>
          <w:szCs w:val="28"/>
        </w:rPr>
        <w:t xml:space="preserve"> </w:t>
      </w:r>
    </w:p>
    <w:p w:rsidR="00B619E1" w:rsidRPr="0030424B" w:rsidRDefault="0030424B" w:rsidP="0030424B">
      <w:pPr>
        <w:tabs>
          <w:tab w:val="left" w:pos="348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235585</wp:posOffset>
            </wp:positionV>
            <wp:extent cx="3467100" cy="1247775"/>
            <wp:effectExtent l="19050" t="0" r="0" b="0"/>
            <wp:wrapThrough wrapText="bothSides">
              <wp:wrapPolygon edited="0">
                <wp:start x="-119" y="0"/>
                <wp:lineTo x="-119" y="21435"/>
                <wp:lineTo x="21600" y="21435"/>
                <wp:lineTo x="21600" y="0"/>
                <wp:lineTo x="-119" y="0"/>
              </wp:wrapPolygon>
            </wp:wrapThrough>
            <wp:docPr id="4" name="Рисунок 4" descr="DSC0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15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4059" b="2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3758565</wp:posOffset>
            </wp:positionH>
            <wp:positionV relativeFrom="paragraph">
              <wp:posOffset>11430</wp:posOffset>
            </wp:positionV>
            <wp:extent cx="2644775" cy="1686560"/>
            <wp:effectExtent l="19050" t="0" r="3175" b="0"/>
            <wp:wrapThrough wrapText="bothSides">
              <wp:wrapPolygon edited="0">
                <wp:start x="-156" y="0"/>
                <wp:lineTo x="-156" y="21470"/>
                <wp:lineTo x="21626" y="21470"/>
                <wp:lineTo x="21626" y="0"/>
                <wp:lineTo x="-156" y="0"/>
              </wp:wrapPolygon>
            </wp:wrapThrough>
            <wp:docPr id="3" name="Рисунок 3" descr="IMG_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57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68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619E1" w:rsidRPr="0030424B" w:rsidSect="00A74C74">
      <w:footerReference w:type="default" r:id="rId11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5556" w:rsidRDefault="0030424B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5</w:t>
    </w:r>
    <w:r>
      <w:fldChar w:fldCharType="end"/>
    </w:r>
  </w:p>
  <w:p w:rsidR="00A45556" w:rsidRDefault="0030424B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30424B"/>
    <w:rsid w:val="0030424B"/>
    <w:rsid w:val="00B6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24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3042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30424B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1165</Words>
  <Characters>6642</Characters>
  <Application>Microsoft Office Word</Application>
  <DocSecurity>0</DocSecurity>
  <Lines>55</Lines>
  <Paragraphs>15</Paragraphs>
  <ScaleCrop>false</ScaleCrop>
  <Company>Grizli777</Company>
  <LinksUpToDate>false</LinksUpToDate>
  <CharactersWithSpaces>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1</cp:revision>
  <dcterms:created xsi:type="dcterms:W3CDTF">2023-04-27T07:00:00Z</dcterms:created>
  <dcterms:modified xsi:type="dcterms:W3CDTF">2023-04-27T07:08:00Z</dcterms:modified>
</cp:coreProperties>
</file>