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F" w:rsidRPr="001D3070" w:rsidRDefault="001D3070" w:rsidP="002526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30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МКДОУ «Детский сад №1 п. Алексеевск»</w:t>
      </w:r>
    </w:p>
    <w:p w:rsidR="0025265F" w:rsidRDefault="0025265F" w:rsidP="0010312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0312A" w:rsidRPr="0010312A" w:rsidRDefault="0010312A" w:rsidP="0010312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D3070" w:rsidRDefault="0025265F" w:rsidP="002526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</w:t>
      </w:r>
    </w:p>
    <w:p w:rsidR="001D3070" w:rsidRPr="001D3070" w:rsidRDefault="001D3070" w:rsidP="002526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средней группе</w:t>
      </w:r>
    </w:p>
    <w:p w:rsidR="001D3070" w:rsidRDefault="00285B21" w:rsidP="001D30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5B2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.3pt;margin-top:24.4pt;width:480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" filled="f" stroked="f">
            <v:textbox style="mso-fit-shape-to-text:t">
              <w:txbxContent>
                <w:p w:rsidR="001D3070" w:rsidRPr="001D3070" w:rsidRDefault="001D3070" w:rsidP="001D3070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</w:rPr>
                  </w:pPr>
                  <w:r w:rsidRPr="0025265F"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  <w:lang w:eastAsia="ru-RU"/>
                    </w:rPr>
                    <w:t>«Играем в театр</w:t>
                  </w:r>
                  <w:r w:rsidR="007329A8"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  <w:lang w:eastAsia="ru-RU"/>
                    </w:rPr>
                    <w:t xml:space="preserve"> дома</w:t>
                  </w:r>
                  <w:r w:rsidRPr="0025265F"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  <w:lang w:eastAsia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1D3070" w:rsidRDefault="001D3070" w:rsidP="0010312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070" w:rsidRDefault="001D3070" w:rsidP="001D307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070" w:rsidRDefault="0010312A" w:rsidP="001031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312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261326" cy="2444750"/>
            <wp:effectExtent l="19050" t="0" r="15875" b="698500"/>
            <wp:docPr id="2" name="Рисунок 2" descr="C:\Users\Admin\Desktop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83" cy="24485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D3070" w:rsidRDefault="001D3070" w:rsidP="0010312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070" w:rsidRDefault="001D3070" w:rsidP="001D307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070" w:rsidRDefault="001D3070" w:rsidP="002526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65F" w:rsidRPr="0025265F" w:rsidRDefault="0025265F" w:rsidP="002526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Денисова Н.В.</w:t>
      </w:r>
    </w:p>
    <w:p w:rsidR="0025265F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5265F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5265F" w:rsidRDefault="0025265F" w:rsidP="007329A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Цели:</w:t>
      </w: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значения театрализованной деятельности во всестороннем развитии личности ребёнка, содействовать сплочению родительского коллектива, вовлечению родителей в жизнедеятельность детского сада.</w:t>
      </w:r>
    </w:p>
    <w:p w:rsidR="0025265F" w:rsidRPr="001262CA" w:rsidRDefault="007329A8" w:rsidP="002526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проведения: семинар-практикум</w:t>
      </w:r>
      <w:r w:rsidR="0025265F" w:rsidRPr="001262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5265F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проведения:</w:t>
      </w:r>
    </w:p>
    <w:p w:rsidR="00B960A5" w:rsidRPr="00B960A5" w:rsidRDefault="00B960A5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Выполнение решения предыдущего собрания.</w:t>
      </w:r>
    </w:p>
    <w:p w:rsidR="0025265F" w:rsidRPr="001262CA" w:rsidRDefault="00B960A5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65F"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детей в театрализованной деятельности;</w:t>
      </w:r>
    </w:p>
    <w:p w:rsidR="0025265F" w:rsidRPr="001262CA" w:rsidRDefault="00B960A5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65F"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Играем в театральные игры;</w:t>
      </w:r>
    </w:p>
    <w:p w:rsidR="0025265F" w:rsidRPr="001262CA" w:rsidRDefault="00B960A5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265F"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собрания. Принятие решения.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Подготовительный этап: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сценария;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необходимого оборудования и материала для проведения круглого стола;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групповой комнаты;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анкетирование родителей.</w:t>
      </w:r>
    </w:p>
    <w:p w:rsidR="0025265F" w:rsidRPr="001262CA" w:rsidRDefault="0025265F" w:rsidP="0025265F">
      <w:pPr>
        <w:spacing w:after="0" w:line="36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встречи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</w:t>
      </w:r>
      <w:r w:rsid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жаемые родители!</w:t>
      </w: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Вашему вниманию следующую тему для обсуждения: «Играем в театр</w:t>
      </w:r>
      <w:r w:rsid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говорили великие люди: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Гоголь «Театр – это такая кафедра, с которой можно много сказать миру добра».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Вольтер. «Театр поучает так, как этого не сделать толстой книге».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Герцен. «Театр – высшая инстанция для решения жизненных вопросов».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Мерзлякова С.И. «Театр - это волшебный край, в котором ребенок радуется, играя, а в игре он познает мир!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Да. Действительно, театр – это игра. А, ведущим видом деятельности детей дошкольного возраста является игра.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 художественно-эстетического воспитания.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бывает так, что люди с богатым духовным содержанием, с выразительной речью оказываются замкнутыми, стеснительными, теряются в присутствии незнакомых лиц. Привычку к выразительной публичной речи можно воспитать в человеке только путём привлечения его с малолетства к выступлениям перед аудиторией. В этом огромную помощь может оказать театр в детском саду. Возможность «спрятаться» за маску, действовать от имени какого-либо персонажа позволяют ребенку решать многие проблемные ситуации, помогает преодолевать робость, неуверенность в себе, застенчивость.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 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 родной культуре, литературе, театру, позволяет раскрыть творческий потенциал ребенка.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какую – либо потешку, отрывок из сказки, становясь медведем, маленьким зайчиком или хитрой лисой.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младшего возраста, дети играют с разными видами кукол. У нас есть театральный уголок, в нем находятся театральные куклы: перчаточные, </w:t>
      </w: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пальчиковые, конусные, настольные. Театральные куклы к нам приходят в гости на занятия, и в свободное время от занятий тоже дети обыгрывают любимые сказки. Мы учили их как пользоваться куклами, затем дети обыгрывали сценки самостоятельно. А, вот перед вами костюмы, шапочки разных животных, и сказочных персонажей, они нужны для обыгрывания сказок – драматизаций.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 из ваших анкет, что никто, из вас не организовывал для детей домашний театр. И сегодня мы с вами научимся играть в театр, чтобы играть вместе с вашим ребенком.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как вы думаете, что такие эмоции? (Выражение чувств.)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они нужны? Да, конечно. Иначе как бы мы поняли своего ребенка, не умеющего говорит. Покажите нам, как показывал вам ваш ребенок, когда чего – то хотел, а мы будем угадывать.</w:t>
      </w:r>
    </w:p>
    <w:p w:rsidR="0025265F" w:rsidRPr="001262CA" w:rsidRDefault="0025265F" w:rsidP="0025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родителями мимикой, жестами, позами желаний ребенка.</w:t>
      </w:r>
    </w:p>
    <w:p w:rsidR="0025265F" w:rsidRPr="001262CA" w:rsidRDefault="0025265F" w:rsidP="0025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«Как…» Способствует расширению поведенческого репертуара ребенка, учит распознавать проявления разных настроений у себя и окружающих.</w:t>
      </w:r>
    </w:p>
    <w:p w:rsidR="0025265F" w:rsidRPr="001262CA" w:rsidRDefault="0025265F" w:rsidP="0025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известное стихотворение шепотом, скороговоркой, очень медленно, голосом маленького ребенка.</w:t>
      </w:r>
    </w:p>
    <w:p w:rsidR="0025265F" w:rsidRPr="001262CA" w:rsidRDefault="0025265F" w:rsidP="0025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 как кот на солнышке, как довольная обезьяна.</w:t>
      </w:r>
    </w:p>
    <w:p w:rsidR="0025265F" w:rsidRPr="001262CA" w:rsidRDefault="0025265F" w:rsidP="0025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Нахмуриться как рассерженный папа, голодный волк.</w:t>
      </w:r>
    </w:p>
    <w:p w:rsidR="0025265F" w:rsidRPr="001262CA" w:rsidRDefault="0025265F" w:rsidP="0025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«Скажи по – другому»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карточки с эмоциями. Предложение «Я иду в лес собирать ягоды» произносится каждым по-другому: с радостью, удивлением, гневом, грустью и т.д., в зависимости от выбранной карточки.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по голосу»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сидят на стульчиках, водящий сидит в сторонке с закрытыми глазами.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(Имя) ты сейчас в лесу,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 тебя «Ау!»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ну, глазки закрывай,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зовет тебя, узнай!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угадывает, кто его позвал «Ау!» (Слово «Ау» говорится с различными интонациями.)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с какими интонациями, мимикой, жестами рассказывает человек, мы видим его настроение. Вот это умение пользоваться интонациями, выражающими разнообразные эмоциональные состояния необходимо артисту, иначе спектакль будет скучным, неинтересным, не понятным по смыслу.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мы с вами будем двигаться.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«Передай движение»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становятся в круг, закрывают глаза. Водящий, находясь в общем кругу, придумывает какое – либо движение (например, причесывается, моет руки, ловит бабочку, забивает гвозди, моет пол и т. д.). Затем «будит» своего соседа, и показывает ему свое движение, тот будит следующего и показывает ему, и так по кругу, пока все не «проснутся» и не дойдет очередь до последнего. Игра проводится до тех пор, пока все желающие не загадают свое движение и не передадут его по кругу.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театра должны четко и ясно произносить слова. Научиться быстро и чисто проговаривать труднопроизносимые слова и фразы хорошо помогают скороговорки. 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</w:t>
      </w:r>
    </w:p>
    <w:p w:rsidR="0025265F" w:rsidRPr="001262CA" w:rsidRDefault="0025265F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скороговорками «Испорченный телефон»</w:t>
      </w:r>
    </w:p>
    <w:p w:rsidR="001262CA" w:rsidRPr="001262CA" w:rsidRDefault="0025265F" w:rsidP="001262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25265F" w:rsidRPr="001262CA" w:rsidRDefault="001262CA" w:rsidP="0025265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Скороговорки</w:t>
      </w:r>
      <w:r w:rsidR="0025265F"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ткет ткани на платок Тане.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бобры добры для своих бобрят.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Купила бабуся бусы Марусе.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приглашаем троих родителей на сцену. Мы с вами разыграем этюд «Сучок на тропинке» (Стихи В.Лунина). Остальные будут зрителями. Самого артистичного, которого выберут зрители, ждет небольшой приз.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«Сучок на тропинке»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Прослушивание.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Инсценировка этюда.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Тренди – бренди, тренди бредь!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шел медведь,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шел медведь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малину поглядеть.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сучок ногою встал,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Поскользнулся и упал.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Растянулся – испугался,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капкан ногой попался.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перепугу задрожал,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Подскочил и убежал.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трусом был медведь,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Тренди – бренди, тренди – бредь.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 – вали, чудеса!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шла лиса,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шла лиса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глядела в небеса.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сучок ногой ступила,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Поскользнулась и завыла.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 его, что было силы –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лапу занозила!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злой ушла лиса,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 – вали, чудеса!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Стуки – стуки, стуки – стук,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шел барсук.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тропинке шел барсук,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ногой на сук.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Поскользнулся, растянулся,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на ноги, отряхнулся.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Почесал в раздумье спинку,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Отодвинул сук с тропинки,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пошел себе барсук,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Стуки – стуки, стуки – стук.</w:t>
      </w:r>
    </w:p>
    <w:p w:rsidR="0025265F" w:rsidRPr="001262CA" w:rsidRDefault="001262CA" w:rsidP="002526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  <w:r w:rsidR="0025265F" w:rsidRPr="0012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родительского собрания: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Использовать информацию, полученную на родительском собрании, в рамках развития детей в театрализованной деятельности.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Поддерживать интерес детей к театральной деятельности в детском саду и дома.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Позаботиться родителям о технических средствах (диски, кассеты), способствующих развитию творческого потенциала детей.</w:t>
      </w:r>
    </w:p>
    <w:p w:rsidR="0025265F" w:rsidRPr="001262CA" w:rsidRDefault="0025265F" w:rsidP="00252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Уделять серьезное внимание выбору художественной литературы для чтения детям.</w:t>
      </w:r>
    </w:p>
    <w:p w:rsidR="000D0DE0" w:rsidRPr="001262CA" w:rsidRDefault="000D0DE0" w:rsidP="00252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0DE0" w:rsidRPr="001262CA" w:rsidSect="0025265F">
      <w:pgSz w:w="11906" w:h="16838"/>
      <w:pgMar w:top="1135" w:right="1133" w:bottom="1021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1D6F"/>
    <w:multiLevelType w:val="multilevel"/>
    <w:tmpl w:val="E4D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5265F"/>
    <w:rsid w:val="000D0DE0"/>
    <w:rsid w:val="0010312A"/>
    <w:rsid w:val="001262CA"/>
    <w:rsid w:val="001D3070"/>
    <w:rsid w:val="0025265F"/>
    <w:rsid w:val="00285B21"/>
    <w:rsid w:val="007329A8"/>
    <w:rsid w:val="00B960A5"/>
    <w:rsid w:val="00BE7A3B"/>
    <w:rsid w:val="00D1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Воробьёвы</cp:lastModifiedBy>
  <cp:revision>2</cp:revision>
  <cp:lastPrinted>2019-11-17T13:10:00Z</cp:lastPrinted>
  <dcterms:created xsi:type="dcterms:W3CDTF">2020-02-14T12:44:00Z</dcterms:created>
  <dcterms:modified xsi:type="dcterms:W3CDTF">2020-02-14T12:44:00Z</dcterms:modified>
</cp:coreProperties>
</file>