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2A" w:rsidRPr="003D2BE4" w:rsidRDefault="00975F2A" w:rsidP="00975F2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>МКДОУ «Детский сад № 1п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zCs w:val="27"/>
        </w:rPr>
        <w:t>лексеевск»</w:t>
      </w:r>
    </w:p>
    <w:p w:rsidR="00975F2A" w:rsidRDefault="00975F2A" w:rsidP="00BC17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7"/>
        </w:rPr>
      </w:pPr>
    </w:p>
    <w:p w:rsidR="00975F2A" w:rsidRDefault="00B04F10" w:rsidP="00BC17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27"/>
        </w:rPr>
      </w:pPr>
      <w:r w:rsidRPr="00975F2A">
        <w:rPr>
          <w:b/>
          <w:bCs/>
          <w:color w:val="000000"/>
          <w:sz w:val="96"/>
          <w:szCs w:val="27"/>
        </w:rPr>
        <w:t xml:space="preserve">Коллаж </w:t>
      </w:r>
    </w:p>
    <w:p w:rsidR="00B04F10" w:rsidRPr="00975F2A" w:rsidRDefault="00B04F10" w:rsidP="00BC17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27"/>
        </w:rPr>
      </w:pPr>
      <w:r w:rsidRPr="00975F2A">
        <w:rPr>
          <w:b/>
          <w:bCs/>
          <w:color w:val="000000"/>
          <w:sz w:val="96"/>
          <w:szCs w:val="27"/>
        </w:rPr>
        <w:t>«Зимующие и перелётные птицы»</w:t>
      </w: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975F2A">
      <w:pPr>
        <w:tabs>
          <w:tab w:val="left" w:pos="5400"/>
        </w:tabs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Воспитатель 2 младшей группы № 2</w:t>
      </w:r>
    </w:p>
    <w:p w:rsidR="00975F2A" w:rsidRPr="003D2BE4" w:rsidRDefault="00975F2A" w:rsidP="00975F2A">
      <w:pPr>
        <w:tabs>
          <w:tab w:val="left" w:pos="5400"/>
        </w:tabs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Попова Оксана Геннадьевна</w:t>
      </w:r>
    </w:p>
    <w:p w:rsidR="00975F2A" w:rsidRDefault="00975F2A" w:rsidP="00975F2A">
      <w:pPr>
        <w:pStyle w:val="a3"/>
        <w:shd w:val="clear" w:color="auto" w:fill="FFFFFF"/>
        <w:tabs>
          <w:tab w:val="left" w:pos="5189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Default="00975F2A" w:rsidP="00B04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5F2A" w:rsidRPr="00975F2A" w:rsidRDefault="00975F2A" w:rsidP="00975F2A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tab/>
      </w:r>
      <w:r w:rsidRPr="00975F2A">
        <w:rPr>
          <w:rFonts w:ascii="Times New Roman" w:hAnsi="Times New Roman" w:cs="Times New Roman"/>
          <w:sz w:val="28"/>
        </w:rPr>
        <w:t>2020 год</w:t>
      </w:r>
    </w:p>
    <w:p w:rsidR="00B04F10" w:rsidRPr="00BC1775" w:rsidRDefault="00B04F10" w:rsidP="00B04F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1775">
        <w:rPr>
          <w:b/>
          <w:bCs/>
          <w:color w:val="000000"/>
          <w:sz w:val="28"/>
          <w:szCs w:val="28"/>
        </w:rPr>
        <w:lastRenderedPageBreak/>
        <w:t>Цель: </w:t>
      </w:r>
      <w:r w:rsidRPr="00BC1775">
        <w:rPr>
          <w:color w:val="000000"/>
          <w:sz w:val="28"/>
          <w:szCs w:val="28"/>
        </w:rPr>
        <w:t>Расширять представления детей о птицах, местах их обитания, привычках, способах зимовки. Закрепить знания о зимующих и перелётных птицах. Прививать любовь к птицам, воспитывать потребность заботится о них. Расширять познавательный интерес, словарный запас.</w:t>
      </w:r>
    </w:p>
    <w:p w:rsidR="00B04F10" w:rsidRPr="00BC1775" w:rsidRDefault="00B04F10" w:rsidP="00B04F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1775">
        <w:rPr>
          <w:b/>
          <w:bCs/>
          <w:color w:val="000000"/>
          <w:sz w:val="28"/>
          <w:szCs w:val="28"/>
        </w:rPr>
        <w:t>Оборудование и материалы: </w:t>
      </w:r>
      <w:r w:rsidRPr="00BC1775">
        <w:rPr>
          <w:color w:val="000000"/>
          <w:sz w:val="28"/>
          <w:szCs w:val="28"/>
        </w:rPr>
        <w:t>иллюстрации с изображениями птиц, клей, кисточки.</w:t>
      </w:r>
    </w:p>
    <w:p w:rsidR="00C15497" w:rsidRPr="00BC1775" w:rsidRDefault="00B04F1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1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Мероприятие было направлено на обобщение знаний о зимующих и перелётных птицах. Дети и родители были задействованы в образовательном и художественно-творческом процессе. Они совместно находили иллюстрации птиц.</w:t>
      </w:r>
    </w:p>
    <w:p w:rsidR="00BC1775" w:rsidRPr="00BC1775" w:rsidRDefault="00C34BBA">
      <w:pPr>
        <w:rPr>
          <w:rFonts w:ascii="Times New Roman" w:hAnsi="Times New Roman" w:cs="Times New Roman"/>
          <w:sz w:val="28"/>
          <w:szCs w:val="28"/>
        </w:rPr>
      </w:pPr>
      <w:r w:rsidRPr="00BC1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занятиях и в режимных моментах рассматривали иллюстрации, презентации о птицах, отгадывали загадки. Чтоб детям легче было </w:t>
      </w:r>
      <w:proofErr w:type="spellStart"/>
      <w:r w:rsidRPr="00BC1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соорентироваться</w:t>
      </w:r>
      <w:proofErr w:type="spellEnd"/>
      <w:r w:rsidRPr="00BC1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зимующих птиц мы обозначили – снежинкой, а перелётных – солнышком. </w:t>
      </w:r>
    </w:p>
    <w:p w:rsidR="00BC1775" w:rsidRDefault="00BC1775" w:rsidP="00BC1775">
      <w:r>
        <w:rPr>
          <w:noProof/>
        </w:rPr>
        <w:drawing>
          <wp:inline distT="0" distB="0" distL="0" distR="0">
            <wp:extent cx="4318110" cy="4827137"/>
            <wp:effectExtent l="19050" t="0" r="6240" b="0"/>
            <wp:docPr id="1" name="Рисунок 1" descr="C:\Users\1\Desktop\Новая папка\20200220_100215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20200220_100215_Fil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17" cy="482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75" w:rsidRDefault="00BC1775" w:rsidP="00BC1775"/>
    <w:p w:rsidR="00BC1775" w:rsidRDefault="00BC1775" w:rsidP="00BC1775">
      <w:pPr>
        <w:jc w:val="center"/>
      </w:pPr>
      <w:r>
        <w:rPr>
          <w:noProof/>
        </w:rPr>
        <w:lastRenderedPageBreak/>
        <w:drawing>
          <wp:inline distT="0" distB="0" distL="0" distR="0">
            <wp:extent cx="4118227" cy="6389636"/>
            <wp:effectExtent l="19050" t="0" r="0" b="0"/>
            <wp:docPr id="3" name="Рисунок 3" descr="C:\Users\1\Desktop\Новая папка\20200220_100908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20200220_100908_Fil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491" cy="639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77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2317985" cy="3794165"/>
            <wp:effectExtent l="19050" t="0" r="6115" b="0"/>
            <wp:docPr id="2" name="Рисунок 2" descr="C:\Users\1\Desktop\Новая папка\20200220_100717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20200220_100717_Fil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55" cy="37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75" w:rsidRPr="00BC1775" w:rsidRDefault="00BC1775" w:rsidP="00BC1775"/>
    <w:p w:rsidR="00BC1775" w:rsidRDefault="00BC1775" w:rsidP="00BC1775">
      <w:pPr>
        <w:tabs>
          <w:tab w:val="left" w:pos="1630"/>
        </w:tabs>
        <w:rPr>
          <w:rFonts w:ascii="Times New Roman" w:hAnsi="Times New Roman" w:cs="Times New Roman"/>
          <w:sz w:val="28"/>
        </w:rPr>
      </w:pPr>
      <w:r w:rsidRPr="00BC1775">
        <w:rPr>
          <w:rFonts w:ascii="Times New Roman" w:hAnsi="Times New Roman" w:cs="Times New Roman"/>
          <w:sz w:val="28"/>
        </w:rPr>
        <w:t>Готовый коллаж.</w:t>
      </w:r>
    </w:p>
    <w:p w:rsidR="00BC1775" w:rsidRDefault="00BC1775" w:rsidP="00BC17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75643" cy="4071668"/>
            <wp:effectExtent l="19050" t="0" r="0" b="0"/>
            <wp:docPr id="5" name="Рисунок 4" descr="C:\Users\1\Desktop\Новая папка\20200228_155636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20200228_155636_Film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44" cy="407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BA" w:rsidRPr="00BC1775" w:rsidRDefault="00C34BBA" w:rsidP="00BC1775">
      <w:pPr>
        <w:ind w:firstLine="708"/>
        <w:rPr>
          <w:rFonts w:ascii="Times New Roman" w:hAnsi="Times New Roman" w:cs="Times New Roman"/>
          <w:sz w:val="28"/>
        </w:rPr>
      </w:pPr>
    </w:p>
    <w:sectPr w:rsidR="00C34BBA" w:rsidRPr="00BC1775" w:rsidSect="00C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F10"/>
    <w:rsid w:val="00975F2A"/>
    <w:rsid w:val="00B04F10"/>
    <w:rsid w:val="00BC1775"/>
    <w:rsid w:val="00C15497"/>
    <w:rsid w:val="00C3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2020-05-16T05:51:00Z</dcterms:created>
  <dcterms:modified xsi:type="dcterms:W3CDTF">2020-05-16T13:34:00Z</dcterms:modified>
</cp:coreProperties>
</file>